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21" w:rsidRPr="00CF1806" w:rsidRDefault="00A05521" w:rsidP="00A05521">
      <w:pPr>
        <w:pStyle w:val="HeaderDeckblatt"/>
        <w:rPr>
          <w:lang w:val="de-DE"/>
        </w:rPr>
      </w:pPr>
      <w:bookmarkStart w:id="0" w:name="_Toc158887471"/>
      <w:r w:rsidRPr="00CF1806">
        <w:rPr>
          <w:lang w:val="de-DE"/>
        </w:rPr>
        <w:t>OXID eSales</w:t>
      </w:r>
      <w:r w:rsidRPr="00CF1806">
        <w:rPr>
          <w:lang w:val="de-DE"/>
        </w:rPr>
        <w:br/>
        <w:t>Dokumen</w:t>
      </w:r>
      <w:r>
        <w:rPr>
          <w:lang w:val="de-DE"/>
        </w:rPr>
        <w:t>tation</w:t>
      </w:r>
      <w:r>
        <w:rPr>
          <w:lang w:val="de-DE"/>
        </w:rPr>
        <w:br/>
      </w:r>
      <w:r w:rsidR="007B1582">
        <w:rPr>
          <w:lang w:val="de-DE"/>
        </w:rPr>
        <w:t>ERP</w:t>
      </w:r>
      <w:r>
        <w:rPr>
          <w:lang w:val="de-DE"/>
        </w:rPr>
        <w:t>-Schnittstelle (</w:t>
      </w:r>
      <w:r w:rsidR="007B1582">
        <w:rPr>
          <w:lang w:val="de-DE"/>
        </w:rPr>
        <w:t>CSV</w:t>
      </w:r>
      <w:r>
        <w:rPr>
          <w:lang w:val="de-DE"/>
        </w:rPr>
        <w:t>)</w:t>
      </w:r>
      <w:r>
        <w:rPr>
          <w:lang w:val="de-DE"/>
        </w:rPr>
        <w:br/>
        <w:t>Protokollversion 2.1.0</w:t>
      </w:r>
      <w:r w:rsidR="00A772C9">
        <w:rPr>
          <w:lang w:val="de-DE"/>
        </w:rPr>
        <w:br/>
      </w:r>
    </w:p>
    <w:p w:rsidR="006F58AC" w:rsidRDefault="006F58AC" w:rsidP="006F58AC">
      <w:pPr>
        <w:pStyle w:val="HeaderDeckblatt"/>
        <w:rPr>
          <w:lang w:val="de-DE"/>
        </w:rPr>
      </w:pPr>
    </w:p>
    <w:p w:rsidR="00FE09C3" w:rsidRPr="00F349D8" w:rsidRDefault="00FE09C3" w:rsidP="00F132B9">
      <w:pPr>
        <w:pStyle w:val="HeaderDeckblatt"/>
        <w:rPr>
          <w:lang w:val="de-DE"/>
        </w:rPr>
        <w:sectPr w:rsidR="00FE09C3" w:rsidRPr="00F349D8" w:rsidSect="00581806">
          <w:headerReference w:type="default" r:id="rId8"/>
          <w:footerReference w:type="even" r:id="rId9"/>
          <w:footerReference w:type="default" r:id="rId10"/>
          <w:headerReference w:type="first" r:id="rId11"/>
          <w:footerReference w:type="first" r:id="rId12"/>
          <w:pgSz w:w="11906" w:h="16838" w:code="9"/>
          <w:pgMar w:top="2552" w:right="851" w:bottom="1701" w:left="1418" w:header="454" w:footer="737" w:gutter="0"/>
          <w:cols w:space="708"/>
          <w:titlePg/>
          <w:docGrid w:linePitch="360"/>
        </w:sectPr>
      </w:pPr>
    </w:p>
    <w:p w:rsidR="00A967E1" w:rsidRPr="00CF1806" w:rsidRDefault="00A967E1" w:rsidP="00A967E1">
      <w:pPr>
        <w:pStyle w:val="berschrift"/>
        <w:rPr>
          <w:lang w:val="de-DE"/>
        </w:rPr>
      </w:pPr>
      <w:bookmarkStart w:id="1" w:name="_Toc165112072"/>
      <w:bookmarkStart w:id="2" w:name="_Toc185061112"/>
      <w:bookmarkStart w:id="3" w:name="_Toc189641414"/>
      <w:bookmarkStart w:id="4" w:name="_Toc222474101"/>
      <w:bookmarkStart w:id="5" w:name="_Toc222658052"/>
      <w:bookmarkEnd w:id="0"/>
      <w:r w:rsidRPr="00CF1806">
        <w:rPr>
          <w:lang w:val="de-DE"/>
        </w:rPr>
        <w:lastRenderedPageBreak/>
        <w:t>Copyright</w:t>
      </w:r>
      <w:bookmarkEnd w:id="1"/>
      <w:bookmarkEnd w:id="2"/>
      <w:bookmarkEnd w:id="3"/>
      <w:bookmarkEnd w:id="4"/>
      <w:bookmarkEnd w:id="5"/>
    </w:p>
    <w:p w:rsidR="00A967E1" w:rsidRDefault="00A967E1" w:rsidP="00A967E1">
      <w:r w:rsidRPr="00AB6A3E">
        <w:t xml:space="preserve">Copyright © </w:t>
      </w:r>
      <w:fldSimple w:instr=" DATE  \@ &quot;yyyy&quot;  \* MERGEFORMAT ">
        <w:r w:rsidR="00967BFE">
          <w:rPr>
            <w:noProof/>
          </w:rPr>
          <w:t>2009</w:t>
        </w:r>
      </w:fldSimple>
      <w:r w:rsidRPr="00AB6A3E">
        <w:t xml:space="preserve"> OXID eSales </w:t>
      </w:r>
      <w:r>
        <w:t>AG</w:t>
      </w:r>
      <w:r w:rsidRPr="00AB6A3E">
        <w:t>, Deutschland</w:t>
      </w:r>
    </w:p>
    <w:p w:rsidR="00A967E1" w:rsidRPr="00AB6A3E" w:rsidRDefault="00A967E1" w:rsidP="00A967E1"/>
    <w:p w:rsidR="00A967E1" w:rsidRDefault="00A967E1" w:rsidP="00A967E1">
      <w:pPr>
        <w:rPr>
          <w:rStyle w:val="BesuchterHyperlink"/>
        </w:rPr>
      </w:pPr>
      <w:r w:rsidRPr="00D277CD">
        <w:t xml:space="preserve">Die Vervielfältigung dieses Dokuments </w:t>
      </w:r>
      <w:r w:rsidRPr="00F132B9">
        <w:rPr>
          <w:rStyle w:val="BesuchterHyperlink"/>
        </w:rPr>
        <w:t>oder Teilen davon, insbesondere die Verwendung von</w:t>
      </w:r>
      <w:r>
        <w:rPr>
          <w:rStyle w:val="BesuchterHyperlink"/>
        </w:rPr>
        <w:t xml:space="preserve"> </w:t>
      </w:r>
      <w:r w:rsidRPr="00F132B9">
        <w:rPr>
          <w:rStyle w:val="BesuchterHyperlink"/>
        </w:rPr>
        <w:t>Texten oder Textteilen bedarf der ausdrücklichen vorherigen Zustimmung der OXID eSales</w:t>
      </w:r>
      <w:r>
        <w:rPr>
          <w:rStyle w:val="BesuchterHyperlink"/>
        </w:rPr>
        <w:t xml:space="preserve"> </w:t>
      </w:r>
      <w:r w:rsidRPr="00F132B9">
        <w:rPr>
          <w:rStyle w:val="BesuchterHyperlink"/>
        </w:rPr>
        <w:t>AG.</w:t>
      </w:r>
      <w:r>
        <w:rPr>
          <w:rStyle w:val="BesuchterHyperlink"/>
        </w:rPr>
        <w:t xml:space="preserve"> </w:t>
      </w:r>
      <w:r w:rsidRPr="00F132B9">
        <w:rPr>
          <w:rStyle w:val="BesuchterHyperlink"/>
        </w:rPr>
        <w:t>Eine Dekompilierung des Quellcodes, unerlaubte Vervielfältigung sowie die Weitergabe an</w:t>
      </w:r>
      <w:r>
        <w:rPr>
          <w:rStyle w:val="BesuchterHyperlink"/>
        </w:rPr>
        <w:t xml:space="preserve"> </w:t>
      </w:r>
      <w:r w:rsidRPr="00F132B9">
        <w:rPr>
          <w:rStyle w:val="BesuchterHyperlink"/>
        </w:rPr>
        <w:t>Dritte ist nicht gestattet.</w:t>
      </w:r>
      <w:r>
        <w:rPr>
          <w:rStyle w:val="BesuchterHyperlink"/>
        </w:rPr>
        <w:t xml:space="preserve"> </w:t>
      </w:r>
    </w:p>
    <w:p w:rsidR="00A967E1" w:rsidRDefault="00A967E1" w:rsidP="00A967E1">
      <w:pPr>
        <w:rPr>
          <w:rStyle w:val="BesuchterHyperlink"/>
        </w:rPr>
      </w:pPr>
    </w:p>
    <w:p w:rsidR="00A967E1" w:rsidRDefault="00A967E1" w:rsidP="00A967E1">
      <w:r w:rsidRPr="00D277CD">
        <w:t>Zuwiderhandlungen werden ausnahmslos zur Anzeige gebracht und strafrechtlich verfolgt.</w:t>
      </w:r>
      <w:r>
        <w:t xml:space="preserve"> </w:t>
      </w:r>
      <w:r w:rsidRPr="00D277CD">
        <w:t>Die alleinigen Rechte an der Software sowie an diesem Dokument liegen ausschließlich bei der</w:t>
      </w:r>
      <w:r>
        <w:t xml:space="preserve"> </w:t>
      </w:r>
      <w:r w:rsidRPr="00D277CD">
        <w:t xml:space="preserve">OXID eSales </w:t>
      </w:r>
      <w:r>
        <w:t>AG</w:t>
      </w:r>
      <w:r w:rsidRPr="00D277CD">
        <w:t>.</w:t>
      </w:r>
      <w:r>
        <w:t xml:space="preserve"> </w:t>
      </w:r>
      <w:r w:rsidRPr="00D277CD">
        <w:t>Die in diesem Dokument bereit gestellten Informationen wurden nach aktuellem Stand der</w:t>
      </w:r>
      <w:r>
        <w:t xml:space="preserve"> </w:t>
      </w:r>
      <w:r w:rsidRPr="00D277CD">
        <w:t xml:space="preserve">Technik verfasst. Die OXID eSales </w:t>
      </w:r>
      <w:r>
        <w:t>AG</w:t>
      </w:r>
      <w:r w:rsidRPr="00D277CD">
        <w:t xml:space="preserve"> übernimmt jedoch keine Haftung oder Garantie für</w:t>
      </w:r>
      <w:r>
        <w:t xml:space="preserve"> </w:t>
      </w:r>
      <w:r w:rsidRPr="00D277CD">
        <w:t>die Aktualität, Richtigkeit und Vollständigkeit der bereit gestellten Informationen. Da sich</w:t>
      </w:r>
      <w:r>
        <w:t xml:space="preserve"> </w:t>
      </w:r>
      <w:r w:rsidRPr="00D277CD">
        <w:t>Fehler, trotz aller Bemühungen nie vollständig vermeiden lassen, sind wir für Hinweise</w:t>
      </w:r>
      <w:r>
        <w:t xml:space="preserve"> </w:t>
      </w:r>
      <w:r w:rsidRPr="00305C3E">
        <w:t>jederzeit dankbar.</w:t>
      </w:r>
    </w:p>
    <w:p w:rsidR="00A967E1" w:rsidRPr="008D49E3" w:rsidRDefault="00A967E1" w:rsidP="00A967E1">
      <w:pPr>
        <w:pStyle w:val="berschrift"/>
        <w:rPr>
          <w:lang w:val="de-DE"/>
        </w:rPr>
      </w:pPr>
      <w:bookmarkStart w:id="6" w:name="_Toc158887472"/>
      <w:bookmarkStart w:id="7" w:name="_Toc165112073"/>
      <w:bookmarkStart w:id="8" w:name="_Toc185061113"/>
      <w:bookmarkStart w:id="9" w:name="_Toc189641415"/>
      <w:bookmarkStart w:id="10" w:name="_Toc222474102"/>
      <w:bookmarkStart w:id="11" w:name="_Toc222658053"/>
      <w:r w:rsidRPr="008D49E3">
        <w:rPr>
          <w:lang w:val="de-DE"/>
        </w:rPr>
        <w:t>Konventionen</w:t>
      </w:r>
      <w:bookmarkEnd w:id="6"/>
      <w:bookmarkEnd w:id="7"/>
      <w:bookmarkEnd w:id="8"/>
      <w:bookmarkEnd w:id="9"/>
      <w:bookmarkEnd w:id="10"/>
      <w:bookmarkEnd w:id="11"/>
    </w:p>
    <w:p w:rsidR="00A967E1" w:rsidRPr="00D277CD" w:rsidRDefault="00A967E1" w:rsidP="00A967E1">
      <w:r w:rsidRPr="00D277CD">
        <w:t>In diesem Dokument werden die folgenden typographischen Konventionen verwendet:</w:t>
      </w:r>
    </w:p>
    <w:p w:rsidR="00A967E1" w:rsidRDefault="00A967E1" w:rsidP="00A967E1">
      <w:pPr>
        <w:rPr>
          <w:i/>
        </w:rPr>
      </w:pPr>
    </w:p>
    <w:p w:rsidR="00A967E1" w:rsidRPr="00B23582" w:rsidRDefault="00A967E1" w:rsidP="00A967E1">
      <w:pPr>
        <w:rPr>
          <w:i/>
        </w:rPr>
      </w:pPr>
      <w:r w:rsidRPr="00B23582">
        <w:rPr>
          <w:i/>
        </w:rPr>
        <w:t>Kursive Schrift</w:t>
      </w:r>
    </w:p>
    <w:p w:rsidR="00A967E1" w:rsidRPr="00D277CD" w:rsidRDefault="00A967E1" w:rsidP="00A967E1">
      <w:pPr>
        <w:ind w:firstLine="709"/>
      </w:pPr>
      <w:r w:rsidRPr="00D277CD">
        <w:t>wird für Dateinamen, Pfadangaben, E-Mail-Adressen und URLs verwendet.</w:t>
      </w:r>
    </w:p>
    <w:p w:rsidR="00A967E1" w:rsidRDefault="00A967E1" w:rsidP="00A967E1">
      <w:pPr>
        <w:autoSpaceDE w:val="0"/>
        <w:autoSpaceDN w:val="0"/>
        <w:adjustRightInd w:val="0"/>
        <w:rPr>
          <w:rStyle w:val="FormatvorlageCourierNew10pt"/>
        </w:rPr>
      </w:pPr>
    </w:p>
    <w:p w:rsidR="00A967E1" w:rsidRPr="00F132B9" w:rsidRDefault="00A967E1" w:rsidP="00A967E1">
      <w:pPr>
        <w:autoSpaceDE w:val="0"/>
        <w:autoSpaceDN w:val="0"/>
        <w:adjustRightInd w:val="0"/>
        <w:rPr>
          <w:rStyle w:val="FormatvorlageCourierNew10pt"/>
        </w:rPr>
      </w:pPr>
      <w:r w:rsidRPr="00F132B9">
        <w:rPr>
          <w:rStyle w:val="FormatvorlageCourierNew10pt"/>
        </w:rPr>
        <w:t>Nichtproportionalschrift</w:t>
      </w:r>
    </w:p>
    <w:p w:rsidR="00A967E1" w:rsidRPr="00D277CD" w:rsidRDefault="00A967E1" w:rsidP="00A967E1">
      <w:pPr>
        <w:ind w:firstLine="709"/>
      </w:pPr>
      <w:r w:rsidRPr="00D277CD">
        <w:t>wird für Codebeispiele und Namen von Codeelementen verwendet.</w:t>
      </w:r>
    </w:p>
    <w:p w:rsidR="00A967E1" w:rsidRDefault="00A967E1" w:rsidP="00A967E1">
      <w:pPr>
        <w:autoSpaceDE w:val="0"/>
        <w:autoSpaceDN w:val="0"/>
        <w:adjustRightInd w:val="0"/>
        <w:rPr>
          <w:rStyle w:val="FormatvorlageCourierNew10ptKursiv"/>
        </w:rPr>
      </w:pPr>
    </w:p>
    <w:p w:rsidR="00A967E1" w:rsidRPr="00F132B9" w:rsidRDefault="00A967E1" w:rsidP="00A967E1">
      <w:pPr>
        <w:autoSpaceDE w:val="0"/>
        <w:autoSpaceDN w:val="0"/>
        <w:adjustRightInd w:val="0"/>
        <w:rPr>
          <w:rStyle w:val="FormatvorlageCourierNew10ptKursiv"/>
        </w:rPr>
      </w:pPr>
      <w:r w:rsidRPr="00F132B9">
        <w:rPr>
          <w:rStyle w:val="FormatvorlageCourierNew10ptKursiv"/>
        </w:rPr>
        <w:t>Nichtproportionalschrift kursiv</w:t>
      </w:r>
    </w:p>
    <w:p w:rsidR="00A967E1" w:rsidRDefault="00A967E1" w:rsidP="00A967E1">
      <w:pPr>
        <w:ind w:firstLine="709"/>
      </w:pPr>
      <w:r w:rsidRPr="00305C3E">
        <w:t>wird für Navigationsschritte verwendet.</w:t>
      </w:r>
    </w:p>
    <w:p w:rsidR="00A967E1" w:rsidRPr="00CE54CA" w:rsidRDefault="00A967E1" w:rsidP="00A967E1">
      <w:pPr>
        <w:pStyle w:val="berschrift"/>
        <w:rPr>
          <w:lang w:val="de-DE"/>
        </w:rPr>
      </w:pPr>
      <w:bookmarkStart w:id="12" w:name="_Toc158887473"/>
      <w:bookmarkStart w:id="13" w:name="_Toc165112074"/>
      <w:bookmarkStart w:id="14" w:name="_Toc185061114"/>
      <w:bookmarkStart w:id="15" w:name="_Toc189641416"/>
      <w:bookmarkStart w:id="16" w:name="_Toc222474103"/>
      <w:bookmarkStart w:id="17" w:name="_Toc222658054"/>
      <w:r w:rsidRPr="00CE54CA">
        <w:rPr>
          <w:lang w:val="de-DE"/>
        </w:rPr>
        <w:t>Impressum</w:t>
      </w:r>
      <w:bookmarkEnd w:id="12"/>
      <w:bookmarkEnd w:id="13"/>
      <w:bookmarkEnd w:id="14"/>
      <w:bookmarkEnd w:id="15"/>
      <w:bookmarkEnd w:id="16"/>
      <w:bookmarkEnd w:id="17"/>
    </w:p>
    <w:p w:rsidR="00A967E1" w:rsidRDefault="00A967E1" w:rsidP="00A967E1">
      <w:r>
        <w:t>OXID eSales AG</w:t>
      </w:r>
    </w:p>
    <w:p w:rsidR="00A967E1" w:rsidRDefault="00A967E1" w:rsidP="00A967E1">
      <w:r>
        <w:t>Bertoldstraße 48</w:t>
      </w:r>
    </w:p>
    <w:p w:rsidR="00A967E1" w:rsidRDefault="00A967E1" w:rsidP="00A967E1">
      <w:r>
        <w:t xml:space="preserve">79098 Freiburg </w:t>
      </w:r>
    </w:p>
    <w:p w:rsidR="00A967E1" w:rsidRDefault="00A967E1" w:rsidP="00A967E1">
      <w:r>
        <w:t>Deutschland</w:t>
      </w:r>
    </w:p>
    <w:p w:rsidR="00A967E1" w:rsidRPr="00FE0B26" w:rsidRDefault="00A967E1" w:rsidP="00A967E1">
      <w:r>
        <w:t>Fon: +49 (761) 36889 0</w:t>
      </w:r>
    </w:p>
    <w:p w:rsidR="00A967E1" w:rsidRDefault="00A967E1" w:rsidP="00A967E1">
      <w:r>
        <w:t>Fax: +49 (761) 36889 29</w:t>
      </w:r>
    </w:p>
    <w:p w:rsidR="00A967E1" w:rsidRDefault="00A967E1" w:rsidP="00A967E1">
      <w:r>
        <w:t>Vorstand: Roland Fesenmayr (Vorstandsvorsitzender), Eric Jankowfsky, Andrea Seeger</w:t>
      </w:r>
    </w:p>
    <w:p w:rsidR="00A967E1" w:rsidRDefault="00A967E1" w:rsidP="00A967E1">
      <w:r>
        <w:t>Sitz: Freiburg</w:t>
      </w:r>
    </w:p>
    <w:p w:rsidR="00A967E1" w:rsidRDefault="00A967E1" w:rsidP="00A967E1">
      <w:r>
        <w:t>Amtsgericht Freiburg i. Brg.</w:t>
      </w:r>
    </w:p>
    <w:p w:rsidR="00784518" w:rsidRPr="00D277CD" w:rsidRDefault="00A967E1" w:rsidP="00A967E1">
      <w:r w:rsidRPr="00921477">
        <w:t>HRB 701648</w:t>
      </w:r>
    </w:p>
    <w:p w:rsidR="00E32300" w:rsidRDefault="00DD2F3B" w:rsidP="00B32CA7">
      <w:pPr>
        <w:pStyle w:val="berschrift"/>
      </w:pPr>
      <w:r w:rsidRPr="00921477">
        <w:br w:type="page"/>
      </w:r>
      <w:bookmarkStart w:id="18" w:name="_Toc158887474"/>
      <w:bookmarkStart w:id="19" w:name="_Toc165112075"/>
      <w:bookmarkStart w:id="20" w:name="_Toc185061115"/>
      <w:bookmarkStart w:id="21" w:name="_Toc189639991"/>
      <w:bookmarkStart w:id="22" w:name="_Toc222658055"/>
      <w:r w:rsidRPr="00921477">
        <w:lastRenderedPageBreak/>
        <w:t>Inhalts</w:t>
      </w:r>
      <w:bookmarkEnd w:id="18"/>
      <w:bookmarkEnd w:id="19"/>
      <w:r w:rsidR="00E32300">
        <w:t>verzeichnis</w:t>
      </w:r>
      <w:bookmarkEnd w:id="20"/>
      <w:bookmarkEnd w:id="21"/>
      <w:bookmarkEnd w:id="22"/>
    </w:p>
    <w:sdt>
      <w:sdtPr>
        <w:rPr>
          <w:b/>
          <w:bCs/>
          <w:sz w:val="18"/>
          <w:szCs w:val="24"/>
        </w:rPr>
        <w:id w:val="20553110"/>
        <w:docPartObj>
          <w:docPartGallery w:val="Table of Contents"/>
          <w:docPartUnique/>
        </w:docPartObj>
      </w:sdtPr>
      <w:sdtEndPr>
        <w:rPr>
          <w:b w:val="0"/>
          <w:bCs w:val="0"/>
        </w:rPr>
      </w:sdtEndPr>
      <w:sdtContent>
        <w:p w:rsidR="00967BFE" w:rsidRDefault="00B63D19">
          <w:pPr>
            <w:pStyle w:val="Verzeichnis1"/>
            <w:tabs>
              <w:tab w:val="right" w:leader="dot" w:pos="9627"/>
            </w:tabs>
            <w:rPr>
              <w:rFonts w:asciiTheme="minorHAnsi" w:eastAsiaTheme="minorEastAsia" w:hAnsiTheme="minorHAnsi" w:cstheme="minorBidi"/>
              <w:noProof/>
              <w:sz w:val="22"/>
              <w:szCs w:val="22"/>
            </w:rPr>
          </w:pPr>
          <w:r w:rsidRPr="00B63D19">
            <w:rPr>
              <w:rFonts w:asciiTheme="majorHAnsi" w:eastAsiaTheme="majorEastAsia" w:hAnsiTheme="majorHAnsi" w:cstheme="majorBidi"/>
              <w:b/>
              <w:bCs/>
              <w:color w:val="365F91" w:themeColor="accent1" w:themeShade="BF"/>
              <w:sz w:val="28"/>
              <w:szCs w:val="28"/>
              <w:lang w:eastAsia="en-US"/>
            </w:rPr>
            <w:fldChar w:fldCharType="begin"/>
          </w:r>
          <w:r w:rsidR="00D92FB3">
            <w:instrText xml:space="preserve"> TOC \o "1-3" \h \z \u </w:instrText>
          </w:r>
          <w:r w:rsidRPr="00B63D19">
            <w:rPr>
              <w:rFonts w:asciiTheme="majorHAnsi" w:eastAsiaTheme="majorEastAsia" w:hAnsiTheme="majorHAnsi" w:cstheme="majorBidi"/>
              <w:b/>
              <w:bCs/>
              <w:color w:val="365F91" w:themeColor="accent1" w:themeShade="BF"/>
              <w:sz w:val="28"/>
              <w:szCs w:val="28"/>
              <w:lang w:eastAsia="en-US"/>
            </w:rPr>
            <w:fldChar w:fldCharType="separate"/>
          </w:r>
          <w:hyperlink w:anchor="_Toc222658052" w:history="1">
            <w:r w:rsidR="00967BFE" w:rsidRPr="0044764F">
              <w:rPr>
                <w:rStyle w:val="Hyperlink"/>
                <w:noProof/>
              </w:rPr>
              <w:t>Copyright</w:t>
            </w:r>
            <w:r w:rsidR="00967BFE">
              <w:rPr>
                <w:noProof/>
                <w:webHidden/>
              </w:rPr>
              <w:tab/>
            </w:r>
            <w:r w:rsidR="00967BFE">
              <w:rPr>
                <w:noProof/>
                <w:webHidden/>
              </w:rPr>
              <w:fldChar w:fldCharType="begin"/>
            </w:r>
            <w:r w:rsidR="00967BFE">
              <w:rPr>
                <w:noProof/>
                <w:webHidden/>
              </w:rPr>
              <w:instrText xml:space="preserve"> PAGEREF _Toc222658052 \h </w:instrText>
            </w:r>
            <w:r w:rsidR="00967BFE">
              <w:rPr>
                <w:noProof/>
                <w:webHidden/>
              </w:rPr>
            </w:r>
            <w:r w:rsidR="00967BFE">
              <w:rPr>
                <w:noProof/>
                <w:webHidden/>
              </w:rPr>
              <w:fldChar w:fldCharType="separate"/>
            </w:r>
            <w:r w:rsidR="00967BFE">
              <w:rPr>
                <w:noProof/>
                <w:webHidden/>
              </w:rPr>
              <w:t>2</w:t>
            </w:r>
            <w:r w:rsidR="00967BFE">
              <w:rPr>
                <w:noProof/>
                <w:webHidden/>
              </w:rPr>
              <w:fldChar w:fldCharType="end"/>
            </w:r>
          </w:hyperlink>
        </w:p>
        <w:p w:rsidR="00967BFE" w:rsidRDefault="00967BFE">
          <w:pPr>
            <w:pStyle w:val="Verzeichnis1"/>
            <w:tabs>
              <w:tab w:val="right" w:leader="dot" w:pos="9627"/>
            </w:tabs>
            <w:rPr>
              <w:rFonts w:asciiTheme="minorHAnsi" w:eastAsiaTheme="minorEastAsia" w:hAnsiTheme="minorHAnsi" w:cstheme="minorBidi"/>
              <w:noProof/>
              <w:sz w:val="22"/>
              <w:szCs w:val="22"/>
            </w:rPr>
          </w:pPr>
          <w:hyperlink w:anchor="_Toc222658053" w:history="1">
            <w:r w:rsidRPr="0044764F">
              <w:rPr>
                <w:rStyle w:val="Hyperlink"/>
                <w:noProof/>
              </w:rPr>
              <w:t>Konventionen</w:t>
            </w:r>
            <w:r>
              <w:rPr>
                <w:noProof/>
                <w:webHidden/>
              </w:rPr>
              <w:tab/>
            </w:r>
            <w:r>
              <w:rPr>
                <w:noProof/>
                <w:webHidden/>
              </w:rPr>
              <w:fldChar w:fldCharType="begin"/>
            </w:r>
            <w:r>
              <w:rPr>
                <w:noProof/>
                <w:webHidden/>
              </w:rPr>
              <w:instrText xml:space="preserve"> PAGEREF _Toc222658053 \h </w:instrText>
            </w:r>
            <w:r>
              <w:rPr>
                <w:noProof/>
                <w:webHidden/>
              </w:rPr>
            </w:r>
            <w:r>
              <w:rPr>
                <w:noProof/>
                <w:webHidden/>
              </w:rPr>
              <w:fldChar w:fldCharType="separate"/>
            </w:r>
            <w:r>
              <w:rPr>
                <w:noProof/>
                <w:webHidden/>
              </w:rPr>
              <w:t>2</w:t>
            </w:r>
            <w:r>
              <w:rPr>
                <w:noProof/>
                <w:webHidden/>
              </w:rPr>
              <w:fldChar w:fldCharType="end"/>
            </w:r>
          </w:hyperlink>
        </w:p>
        <w:p w:rsidR="00967BFE" w:rsidRDefault="00967BFE">
          <w:pPr>
            <w:pStyle w:val="Verzeichnis1"/>
            <w:tabs>
              <w:tab w:val="right" w:leader="dot" w:pos="9627"/>
            </w:tabs>
            <w:rPr>
              <w:rFonts w:asciiTheme="minorHAnsi" w:eastAsiaTheme="minorEastAsia" w:hAnsiTheme="minorHAnsi" w:cstheme="minorBidi"/>
              <w:noProof/>
              <w:sz w:val="22"/>
              <w:szCs w:val="22"/>
            </w:rPr>
          </w:pPr>
          <w:hyperlink w:anchor="_Toc222658054" w:history="1">
            <w:r w:rsidRPr="0044764F">
              <w:rPr>
                <w:rStyle w:val="Hyperlink"/>
                <w:noProof/>
              </w:rPr>
              <w:t>Impressum</w:t>
            </w:r>
            <w:r>
              <w:rPr>
                <w:noProof/>
                <w:webHidden/>
              </w:rPr>
              <w:tab/>
            </w:r>
            <w:r>
              <w:rPr>
                <w:noProof/>
                <w:webHidden/>
              </w:rPr>
              <w:fldChar w:fldCharType="begin"/>
            </w:r>
            <w:r>
              <w:rPr>
                <w:noProof/>
                <w:webHidden/>
              </w:rPr>
              <w:instrText xml:space="preserve"> PAGEREF _Toc222658054 \h </w:instrText>
            </w:r>
            <w:r>
              <w:rPr>
                <w:noProof/>
                <w:webHidden/>
              </w:rPr>
            </w:r>
            <w:r>
              <w:rPr>
                <w:noProof/>
                <w:webHidden/>
              </w:rPr>
              <w:fldChar w:fldCharType="separate"/>
            </w:r>
            <w:r>
              <w:rPr>
                <w:noProof/>
                <w:webHidden/>
              </w:rPr>
              <w:t>2</w:t>
            </w:r>
            <w:r>
              <w:rPr>
                <w:noProof/>
                <w:webHidden/>
              </w:rPr>
              <w:fldChar w:fldCharType="end"/>
            </w:r>
          </w:hyperlink>
        </w:p>
        <w:p w:rsidR="00967BFE" w:rsidRDefault="00967BFE">
          <w:pPr>
            <w:pStyle w:val="Verzeichnis1"/>
            <w:tabs>
              <w:tab w:val="right" w:leader="dot" w:pos="9627"/>
            </w:tabs>
            <w:rPr>
              <w:rFonts w:asciiTheme="minorHAnsi" w:eastAsiaTheme="minorEastAsia" w:hAnsiTheme="minorHAnsi" w:cstheme="minorBidi"/>
              <w:noProof/>
              <w:sz w:val="22"/>
              <w:szCs w:val="22"/>
            </w:rPr>
          </w:pPr>
          <w:hyperlink w:anchor="_Toc222658055" w:history="1">
            <w:r w:rsidRPr="0044764F">
              <w:rPr>
                <w:rStyle w:val="Hyperlink"/>
                <w:noProof/>
              </w:rPr>
              <w:t>Inhaltsverzeichnis</w:t>
            </w:r>
            <w:r>
              <w:rPr>
                <w:noProof/>
                <w:webHidden/>
              </w:rPr>
              <w:tab/>
            </w:r>
            <w:r>
              <w:rPr>
                <w:noProof/>
                <w:webHidden/>
              </w:rPr>
              <w:fldChar w:fldCharType="begin"/>
            </w:r>
            <w:r>
              <w:rPr>
                <w:noProof/>
                <w:webHidden/>
              </w:rPr>
              <w:instrText xml:space="preserve"> PAGEREF _Toc222658055 \h </w:instrText>
            </w:r>
            <w:r>
              <w:rPr>
                <w:noProof/>
                <w:webHidden/>
              </w:rPr>
            </w:r>
            <w:r>
              <w:rPr>
                <w:noProof/>
                <w:webHidden/>
              </w:rPr>
              <w:fldChar w:fldCharType="separate"/>
            </w:r>
            <w:r>
              <w:rPr>
                <w:noProof/>
                <w:webHidden/>
              </w:rPr>
              <w:t>3</w:t>
            </w:r>
            <w:r>
              <w:rPr>
                <w:noProof/>
                <w:webHidden/>
              </w:rPr>
              <w:fldChar w:fldCharType="end"/>
            </w:r>
          </w:hyperlink>
        </w:p>
        <w:p w:rsidR="00967BFE" w:rsidRDefault="00967BFE">
          <w:pPr>
            <w:pStyle w:val="Verzeichnis1"/>
            <w:tabs>
              <w:tab w:val="right" w:leader="dot" w:pos="9627"/>
            </w:tabs>
            <w:rPr>
              <w:rFonts w:asciiTheme="minorHAnsi" w:eastAsiaTheme="minorEastAsia" w:hAnsiTheme="minorHAnsi" w:cstheme="minorBidi"/>
              <w:noProof/>
              <w:sz w:val="22"/>
              <w:szCs w:val="22"/>
            </w:rPr>
          </w:pPr>
          <w:hyperlink w:anchor="_Toc222658056" w:history="1">
            <w:r w:rsidRPr="0044764F">
              <w:rPr>
                <w:rStyle w:val="Hyperlink"/>
                <w:noProof/>
              </w:rPr>
              <w:t>Über dieses Dokument</w:t>
            </w:r>
            <w:r>
              <w:rPr>
                <w:noProof/>
                <w:webHidden/>
              </w:rPr>
              <w:tab/>
            </w:r>
            <w:r>
              <w:rPr>
                <w:noProof/>
                <w:webHidden/>
              </w:rPr>
              <w:fldChar w:fldCharType="begin"/>
            </w:r>
            <w:r>
              <w:rPr>
                <w:noProof/>
                <w:webHidden/>
              </w:rPr>
              <w:instrText xml:space="preserve"> PAGEREF _Toc222658056 \h </w:instrText>
            </w:r>
            <w:r>
              <w:rPr>
                <w:noProof/>
                <w:webHidden/>
              </w:rPr>
            </w:r>
            <w:r>
              <w:rPr>
                <w:noProof/>
                <w:webHidden/>
              </w:rPr>
              <w:fldChar w:fldCharType="separate"/>
            </w:r>
            <w:r>
              <w:rPr>
                <w:noProof/>
                <w:webHidden/>
              </w:rPr>
              <w:t>5</w:t>
            </w:r>
            <w:r>
              <w:rPr>
                <w:noProof/>
                <w:webHidden/>
              </w:rPr>
              <w:fldChar w:fldCharType="end"/>
            </w:r>
          </w:hyperlink>
        </w:p>
        <w:p w:rsidR="00967BFE" w:rsidRDefault="00967BFE">
          <w:pPr>
            <w:pStyle w:val="Verzeichnis1"/>
            <w:tabs>
              <w:tab w:val="right" w:leader="dot" w:pos="9627"/>
            </w:tabs>
            <w:rPr>
              <w:rFonts w:asciiTheme="minorHAnsi" w:eastAsiaTheme="minorEastAsia" w:hAnsiTheme="minorHAnsi" w:cstheme="minorBidi"/>
              <w:noProof/>
              <w:sz w:val="22"/>
              <w:szCs w:val="22"/>
            </w:rPr>
          </w:pPr>
          <w:hyperlink w:anchor="_Toc222658057" w:history="1">
            <w:r w:rsidRPr="0044764F">
              <w:rPr>
                <w:rStyle w:val="Hyperlink"/>
                <w:noProof/>
              </w:rPr>
              <w:t>Über dieses Modul</w:t>
            </w:r>
            <w:r>
              <w:rPr>
                <w:noProof/>
                <w:webHidden/>
              </w:rPr>
              <w:tab/>
            </w:r>
            <w:r>
              <w:rPr>
                <w:noProof/>
                <w:webHidden/>
              </w:rPr>
              <w:fldChar w:fldCharType="begin"/>
            </w:r>
            <w:r>
              <w:rPr>
                <w:noProof/>
                <w:webHidden/>
              </w:rPr>
              <w:instrText xml:space="preserve"> PAGEREF _Toc222658057 \h </w:instrText>
            </w:r>
            <w:r>
              <w:rPr>
                <w:noProof/>
                <w:webHidden/>
              </w:rPr>
            </w:r>
            <w:r>
              <w:rPr>
                <w:noProof/>
                <w:webHidden/>
              </w:rPr>
              <w:fldChar w:fldCharType="separate"/>
            </w:r>
            <w:r>
              <w:rPr>
                <w:noProof/>
                <w:webHidden/>
              </w:rPr>
              <w:t>5</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058" w:history="1">
            <w:r w:rsidRPr="0044764F">
              <w:rPr>
                <w:rStyle w:val="Hyperlink"/>
                <w:noProof/>
                <w:lang w:eastAsia="ar-SA"/>
              </w:rPr>
              <w:t>1</w:t>
            </w:r>
            <w:r>
              <w:rPr>
                <w:rFonts w:asciiTheme="minorHAnsi" w:eastAsiaTheme="minorEastAsia" w:hAnsiTheme="minorHAnsi" w:cstheme="minorBidi"/>
                <w:noProof/>
                <w:sz w:val="22"/>
                <w:szCs w:val="22"/>
              </w:rPr>
              <w:tab/>
            </w:r>
            <w:r w:rsidRPr="0044764F">
              <w:rPr>
                <w:rStyle w:val="Hyperlink"/>
                <w:noProof/>
                <w:lang w:eastAsia="ar-SA"/>
              </w:rPr>
              <w:t>Installation</w:t>
            </w:r>
            <w:r>
              <w:rPr>
                <w:noProof/>
                <w:webHidden/>
              </w:rPr>
              <w:tab/>
            </w:r>
            <w:r>
              <w:rPr>
                <w:noProof/>
                <w:webHidden/>
              </w:rPr>
              <w:fldChar w:fldCharType="begin"/>
            </w:r>
            <w:r>
              <w:rPr>
                <w:noProof/>
                <w:webHidden/>
              </w:rPr>
              <w:instrText xml:space="preserve"> PAGEREF _Toc222658058 \h </w:instrText>
            </w:r>
            <w:r>
              <w:rPr>
                <w:noProof/>
                <w:webHidden/>
              </w:rPr>
            </w:r>
            <w:r>
              <w:rPr>
                <w:noProof/>
                <w:webHidden/>
              </w:rPr>
              <w:fldChar w:fldCharType="separate"/>
            </w:r>
            <w:r>
              <w:rPr>
                <w:noProof/>
                <w:webHidden/>
              </w:rPr>
              <w:t>5</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059" w:history="1">
            <w:r w:rsidRPr="0044764F">
              <w:rPr>
                <w:rStyle w:val="Hyperlink"/>
                <w:noProof/>
                <w:lang w:eastAsia="ar-SA"/>
              </w:rPr>
              <w:t>2</w:t>
            </w:r>
            <w:r>
              <w:rPr>
                <w:rFonts w:asciiTheme="minorHAnsi" w:eastAsiaTheme="minorEastAsia" w:hAnsiTheme="minorHAnsi" w:cstheme="minorBidi"/>
                <w:noProof/>
                <w:sz w:val="22"/>
                <w:szCs w:val="22"/>
              </w:rPr>
              <w:tab/>
            </w:r>
            <w:r w:rsidRPr="0044764F">
              <w:rPr>
                <w:rStyle w:val="Hyperlink"/>
                <w:noProof/>
                <w:lang w:eastAsia="ar-SA"/>
              </w:rPr>
              <w:t>Dateiformatspezifikation für den Import</w:t>
            </w:r>
            <w:r>
              <w:rPr>
                <w:noProof/>
                <w:webHidden/>
              </w:rPr>
              <w:tab/>
            </w:r>
            <w:r>
              <w:rPr>
                <w:noProof/>
                <w:webHidden/>
              </w:rPr>
              <w:fldChar w:fldCharType="begin"/>
            </w:r>
            <w:r>
              <w:rPr>
                <w:noProof/>
                <w:webHidden/>
              </w:rPr>
              <w:instrText xml:space="preserve"> PAGEREF _Toc222658059 \h </w:instrText>
            </w:r>
            <w:r>
              <w:rPr>
                <w:noProof/>
                <w:webHidden/>
              </w:rPr>
            </w:r>
            <w:r>
              <w:rPr>
                <w:noProof/>
                <w:webHidden/>
              </w:rPr>
              <w:fldChar w:fldCharType="separate"/>
            </w:r>
            <w:r>
              <w:rPr>
                <w:noProof/>
                <w:webHidden/>
              </w:rPr>
              <w:t>5</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0" w:history="1">
            <w:r w:rsidRPr="0044764F">
              <w:rPr>
                <w:rStyle w:val="Hyperlink"/>
                <w:noProof/>
                <w:lang w:eastAsia="ar-SA"/>
              </w:rPr>
              <w:t>2.1</w:t>
            </w:r>
            <w:r>
              <w:rPr>
                <w:rFonts w:asciiTheme="minorHAnsi" w:eastAsiaTheme="minorEastAsia" w:hAnsiTheme="minorHAnsi" w:cstheme="minorBidi"/>
                <w:noProof/>
                <w:sz w:val="22"/>
                <w:szCs w:val="22"/>
              </w:rPr>
              <w:tab/>
            </w:r>
            <w:r w:rsidRPr="0044764F">
              <w:rPr>
                <w:rStyle w:val="Hyperlink"/>
                <w:noProof/>
                <w:lang w:eastAsia="ar-SA"/>
              </w:rPr>
              <w:t>Datenfeldspezifikation</w:t>
            </w:r>
            <w:r>
              <w:rPr>
                <w:noProof/>
                <w:webHidden/>
              </w:rPr>
              <w:tab/>
            </w:r>
            <w:r>
              <w:rPr>
                <w:noProof/>
                <w:webHidden/>
              </w:rPr>
              <w:fldChar w:fldCharType="begin"/>
            </w:r>
            <w:r>
              <w:rPr>
                <w:noProof/>
                <w:webHidden/>
              </w:rPr>
              <w:instrText xml:space="preserve"> PAGEREF _Toc222658060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1" w:history="1">
            <w:r w:rsidRPr="0044764F">
              <w:rPr>
                <w:rStyle w:val="Hyperlink"/>
                <w:noProof/>
              </w:rPr>
              <w:t>2.2</w:t>
            </w:r>
            <w:r>
              <w:rPr>
                <w:rFonts w:asciiTheme="minorHAnsi" w:eastAsiaTheme="minorEastAsia" w:hAnsiTheme="minorHAnsi" w:cstheme="minorBidi"/>
                <w:noProof/>
                <w:sz w:val="22"/>
                <w:szCs w:val="22"/>
              </w:rPr>
              <w:tab/>
            </w:r>
            <w:r w:rsidRPr="0044764F">
              <w:rPr>
                <w:rStyle w:val="Hyperlink"/>
                <w:noProof/>
              </w:rPr>
              <w:t>Ersetzungstabelle</w:t>
            </w:r>
            <w:r>
              <w:rPr>
                <w:noProof/>
                <w:webHidden/>
              </w:rPr>
              <w:tab/>
            </w:r>
            <w:r>
              <w:rPr>
                <w:noProof/>
                <w:webHidden/>
              </w:rPr>
              <w:fldChar w:fldCharType="begin"/>
            </w:r>
            <w:r>
              <w:rPr>
                <w:noProof/>
                <w:webHidden/>
              </w:rPr>
              <w:instrText xml:space="preserve"> PAGEREF _Toc222658061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2" w:history="1">
            <w:r w:rsidRPr="0044764F">
              <w:rPr>
                <w:rStyle w:val="Hyperlink"/>
                <w:noProof/>
              </w:rPr>
              <w:t>2.3</w:t>
            </w:r>
            <w:r>
              <w:rPr>
                <w:rFonts w:asciiTheme="minorHAnsi" w:eastAsiaTheme="minorEastAsia" w:hAnsiTheme="minorHAnsi" w:cstheme="minorBidi"/>
                <w:noProof/>
                <w:sz w:val="22"/>
                <w:szCs w:val="22"/>
              </w:rPr>
              <w:tab/>
            </w:r>
            <w:r w:rsidRPr="0044764F">
              <w:rPr>
                <w:rStyle w:val="Hyperlink"/>
                <w:noProof/>
              </w:rPr>
              <w:t>Anforderungen an die Importdatei</w:t>
            </w:r>
            <w:r>
              <w:rPr>
                <w:noProof/>
                <w:webHidden/>
              </w:rPr>
              <w:tab/>
            </w:r>
            <w:r>
              <w:rPr>
                <w:noProof/>
                <w:webHidden/>
              </w:rPr>
              <w:fldChar w:fldCharType="begin"/>
            </w:r>
            <w:r>
              <w:rPr>
                <w:noProof/>
                <w:webHidden/>
              </w:rPr>
              <w:instrText xml:space="preserve"> PAGEREF _Toc222658062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063" w:history="1">
            <w:r w:rsidRPr="0044764F">
              <w:rPr>
                <w:rStyle w:val="Hyperlink"/>
                <w:noProof/>
              </w:rPr>
              <w:t>3</w:t>
            </w:r>
            <w:r>
              <w:rPr>
                <w:rFonts w:asciiTheme="minorHAnsi" w:eastAsiaTheme="minorEastAsia" w:hAnsiTheme="minorHAnsi" w:cstheme="minorBidi"/>
                <w:noProof/>
                <w:sz w:val="22"/>
                <w:szCs w:val="22"/>
              </w:rPr>
              <w:tab/>
            </w:r>
            <w:r w:rsidRPr="0044764F">
              <w:rPr>
                <w:rStyle w:val="Hyperlink"/>
                <w:noProof/>
              </w:rPr>
              <w:t>Import durchführen</w:t>
            </w:r>
            <w:r>
              <w:rPr>
                <w:noProof/>
                <w:webHidden/>
              </w:rPr>
              <w:tab/>
            </w:r>
            <w:r>
              <w:rPr>
                <w:noProof/>
                <w:webHidden/>
              </w:rPr>
              <w:fldChar w:fldCharType="begin"/>
            </w:r>
            <w:r>
              <w:rPr>
                <w:noProof/>
                <w:webHidden/>
              </w:rPr>
              <w:instrText xml:space="preserve"> PAGEREF _Toc222658063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4" w:history="1">
            <w:r w:rsidRPr="0044764F">
              <w:rPr>
                <w:rStyle w:val="Hyperlink"/>
                <w:noProof/>
              </w:rPr>
              <w:t>3.1</w:t>
            </w:r>
            <w:r>
              <w:rPr>
                <w:rFonts w:asciiTheme="minorHAnsi" w:eastAsiaTheme="minorEastAsia" w:hAnsiTheme="minorHAnsi" w:cstheme="minorBidi"/>
                <w:noProof/>
                <w:sz w:val="22"/>
                <w:szCs w:val="22"/>
              </w:rPr>
              <w:tab/>
            </w:r>
            <w:r w:rsidRPr="0044764F">
              <w:rPr>
                <w:rStyle w:val="Hyperlink"/>
                <w:noProof/>
              </w:rPr>
              <w:t>Manuell</w:t>
            </w:r>
            <w:r>
              <w:rPr>
                <w:noProof/>
                <w:webHidden/>
              </w:rPr>
              <w:tab/>
            </w:r>
            <w:r>
              <w:rPr>
                <w:noProof/>
                <w:webHidden/>
              </w:rPr>
              <w:fldChar w:fldCharType="begin"/>
            </w:r>
            <w:r>
              <w:rPr>
                <w:noProof/>
                <w:webHidden/>
              </w:rPr>
              <w:instrText xml:space="preserve"> PAGEREF _Toc222658064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5" w:history="1">
            <w:r w:rsidRPr="0044764F">
              <w:rPr>
                <w:rStyle w:val="Hyperlink"/>
                <w:noProof/>
              </w:rPr>
              <w:t>3.2</w:t>
            </w:r>
            <w:r>
              <w:rPr>
                <w:rFonts w:asciiTheme="minorHAnsi" w:eastAsiaTheme="minorEastAsia" w:hAnsiTheme="minorHAnsi" w:cstheme="minorBidi"/>
                <w:noProof/>
                <w:sz w:val="22"/>
                <w:szCs w:val="22"/>
              </w:rPr>
              <w:tab/>
            </w:r>
            <w:r w:rsidRPr="0044764F">
              <w:rPr>
                <w:rStyle w:val="Hyperlink"/>
                <w:noProof/>
              </w:rPr>
              <w:t>Per Cronjob</w:t>
            </w:r>
            <w:r>
              <w:rPr>
                <w:noProof/>
                <w:webHidden/>
              </w:rPr>
              <w:tab/>
            </w:r>
            <w:r>
              <w:rPr>
                <w:noProof/>
                <w:webHidden/>
              </w:rPr>
              <w:fldChar w:fldCharType="begin"/>
            </w:r>
            <w:r>
              <w:rPr>
                <w:noProof/>
                <w:webHidden/>
              </w:rPr>
              <w:instrText xml:space="preserve"> PAGEREF _Toc222658065 \h </w:instrText>
            </w:r>
            <w:r>
              <w:rPr>
                <w:noProof/>
                <w:webHidden/>
              </w:rPr>
            </w:r>
            <w:r>
              <w:rPr>
                <w:noProof/>
                <w:webHidden/>
              </w:rPr>
              <w:fldChar w:fldCharType="separate"/>
            </w:r>
            <w:r>
              <w:rPr>
                <w:noProof/>
                <w:webHidden/>
              </w:rPr>
              <w:t>6</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066" w:history="1">
            <w:r w:rsidRPr="0044764F">
              <w:rPr>
                <w:rStyle w:val="Hyperlink"/>
                <w:noProof/>
                <w:kern w:val="1"/>
                <w:lang w:eastAsia="ar-SA"/>
              </w:rPr>
              <w:t>4</w:t>
            </w:r>
            <w:r>
              <w:rPr>
                <w:rFonts w:asciiTheme="minorHAnsi" w:eastAsiaTheme="minorEastAsia" w:hAnsiTheme="minorHAnsi" w:cstheme="minorBidi"/>
                <w:noProof/>
                <w:sz w:val="22"/>
                <w:szCs w:val="22"/>
              </w:rPr>
              <w:tab/>
            </w:r>
            <w:r w:rsidRPr="0044764F">
              <w:rPr>
                <w:rStyle w:val="Hyperlink"/>
                <w:noProof/>
              </w:rPr>
              <w:t>Importschnittstelle</w:t>
            </w:r>
            <w:r>
              <w:rPr>
                <w:noProof/>
                <w:webHidden/>
              </w:rPr>
              <w:tab/>
            </w:r>
            <w:r>
              <w:rPr>
                <w:noProof/>
                <w:webHidden/>
              </w:rPr>
              <w:fldChar w:fldCharType="begin"/>
            </w:r>
            <w:r>
              <w:rPr>
                <w:noProof/>
                <w:webHidden/>
              </w:rPr>
              <w:instrText xml:space="preserve"> PAGEREF _Toc222658066 \h </w:instrText>
            </w:r>
            <w:r>
              <w:rPr>
                <w:noProof/>
                <w:webHidden/>
              </w:rPr>
            </w:r>
            <w:r>
              <w:rPr>
                <w:noProof/>
                <w:webHidden/>
              </w:rPr>
              <w:fldChar w:fldCharType="separate"/>
            </w:r>
            <w:r>
              <w:rPr>
                <w:noProof/>
                <w:webHidden/>
              </w:rPr>
              <w:t>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7" w:history="1">
            <w:r w:rsidRPr="0044764F">
              <w:rPr>
                <w:rStyle w:val="Hyperlink"/>
                <w:noProof/>
              </w:rPr>
              <w:t>4.1</w:t>
            </w:r>
            <w:r>
              <w:rPr>
                <w:rFonts w:asciiTheme="minorHAnsi" w:eastAsiaTheme="minorEastAsia" w:hAnsiTheme="minorHAnsi" w:cstheme="minorBidi"/>
                <w:noProof/>
                <w:sz w:val="22"/>
                <w:szCs w:val="22"/>
              </w:rPr>
              <w:tab/>
            </w:r>
            <w:r w:rsidRPr="0044764F">
              <w:rPr>
                <w:rStyle w:val="Hyperlink"/>
                <w:noProof/>
              </w:rPr>
              <w:t>Versionszeile</w:t>
            </w:r>
            <w:r>
              <w:rPr>
                <w:noProof/>
                <w:webHidden/>
              </w:rPr>
              <w:tab/>
            </w:r>
            <w:r>
              <w:rPr>
                <w:noProof/>
                <w:webHidden/>
              </w:rPr>
              <w:fldChar w:fldCharType="begin"/>
            </w:r>
            <w:r>
              <w:rPr>
                <w:noProof/>
                <w:webHidden/>
              </w:rPr>
              <w:instrText xml:space="preserve"> PAGEREF _Toc222658067 \h </w:instrText>
            </w:r>
            <w:r>
              <w:rPr>
                <w:noProof/>
                <w:webHidden/>
              </w:rPr>
            </w:r>
            <w:r>
              <w:rPr>
                <w:noProof/>
                <w:webHidden/>
              </w:rPr>
              <w:fldChar w:fldCharType="separate"/>
            </w:r>
            <w:r>
              <w:rPr>
                <w:noProof/>
                <w:webHidden/>
              </w:rPr>
              <w:t>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8" w:history="1">
            <w:r w:rsidRPr="0044764F">
              <w:rPr>
                <w:rStyle w:val="Hyperlink"/>
                <w:noProof/>
              </w:rPr>
              <w:t>4.2</w:t>
            </w:r>
            <w:r>
              <w:rPr>
                <w:rFonts w:asciiTheme="minorHAnsi" w:eastAsiaTheme="minorEastAsia" w:hAnsiTheme="minorHAnsi" w:cstheme="minorBidi"/>
                <w:noProof/>
                <w:sz w:val="22"/>
                <w:szCs w:val="22"/>
              </w:rPr>
              <w:tab/>
            </w:r>
            <w:r w:rsidRPr="0044764F">
              <w:rPr>
                <w:rStyle w:val="Hyperlink"/>
                <w:noProof/>
              </w:rPr>
              <w:t>Artikel anlegen/ändern</w:t>
            </w:r>
            <w:r>
              <w:rPr>
                <w:noProof/>
                <w:webHidden/>
              </w:rPr>
              <w:tab/>
            </w:r>
            <w:r>
              <w:rPr>
                <w:noProof/>
                <w:webHidden/>
              </w:rPr>
              <w:fldChar w:fldCharType="begin"/>
            </w:r>
            <w:r>
              <w:rPr>
                <w:noProof/>
                <w:webHidden/>
              </w:rPr>
              <w:instrText xml:space="preserve"> PAGEREF _Toc222658068 \h </w:instrText>
            </w:r>
            <w:r>
              <w:rPr>
                <w:noProof/>
                <w:webHidden/>
              </w:rPr>
            </w:r>
            <w:r>
              <w:rPr>
                <w:noProof/>
                <w:webHidden/>
              </w:rPr>
              <w:fldChar w:fldCharType="separate"/>
            </w:r>
            <w:r>
              <w:rPr>
                <w:noProof/>
                <w:webHidden/>
              </w:rPr>
              <w:t>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69" w:history="1">
            <w:r w:rsidRPr="0044764F">
              <w:rPr>
                <w:rStyle w:val="Hyperlink"/>
                <w:noProof/>
              </w:rPr>
              <w:t>4.3</w:t>
            </w:r>
            <w:r>
              <w:rPr>
                <w:rFonts w:asciiTheme="minorHAnsi" w:eastAsiaTheme="minorEastAsia" w:hAnsiTheme="minorHAnsi" w:cstheme="minorBidi"/>
                <w:noProof/>
                <w:sz w:val="22"/>
                <w:szCs w:val="22"/>
              </w:rPr>
              <w:tab/>
            </w:r>
            <w:r w:rsidRPr="0044764F">
              <w:rPr>
                <w:rStyle w:val="Hyperlink"/>
                <w:noProof/>
              </w:rPr>
              <w:t>Erweiterte Eigenschaften von Artikeln</w:t>
            </w:r>
            <w:r>
              <w:rPr>
                <w:noProof/>
                <w:webHidden/>
              </w:rPr>
              <w:tab/>
            </w:r>
            <w:r>
              <w:rPr>
                <w:noProof/>
                <w:webHidden/>
              </w:rPr>
              <w:fldChar w:fldCharType="begin"/>
            </w:r>
            <w:r>
              <w:rPr>
                <w:noProof/>
                <w:webHidden/>
              </w:rPr>
              <w:instrText xml:space="preserve"> PAGEREF _Toc222658069 \h </w:instrText>
            </w:r>
            <w:r>
              <w:rPr>
                <w:noProof/>
                <w:webHidden/>
              </w:rPr>
            </w:r>
            <w:r>
              <w:rPr>
                <w:noProof/>
                <w:webHidden/>
              </w:rPr>
              <w:fldChar w:fldCharType="separate"/>
            </w:r>
            <w:r>
              <w:rPr>
                <w:noProof/>
                <w:webHidden/>
              </w:rPr>
              <w:t>14</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0" w:history="1">
            <w:r w:rsidRPr="0044764F">
              <w:rPr>
                <w:rStyle w:val="Hyperlink"/>
                <w:noProof/>
              </w:rPr>
              <w:t>4.4</w:t>
            </w:r>
            <w:r>
              <w:rPr>
                <w:rFonts w:asciiTheme="minorHAnsi" w:eastAsiaTheme="minorEastAsia" w:hAnsiTheme="minorHAnsi" w:cstheme="minorBidi"/>
                <w:noProof/>
                <w:sz w:val="22"/>
                <w:szCs w:val="22"/>
              </w:rPr>
              <w:tab/>
            </w:r>
            <w:r w:rsidRPr="0044764F">
              <w:rPr>
                <w:rStyle w:val="Hyperlink"/>
                <w:noProof/>
              </w:rPr>
              <w:t>Artikel löschen</w:t>
            </w:r>
            <w:r>
              <w:rPr>
                <w:noProof/>
                <w:webHidden/>
              </w:rPr>
              <w:tab/>
            </w:r>
            <w:r>
              <w:rPr>
                <w:noProof/>
                <w:webHidden/>
              </w:rPr>
              <w:fldChar w:fldCharType="begin"/>
            </w:r>
            <w:r>
              <w:rPr>
                <w:noProof/>
                <w:webHidden/>
              </w:rPr>
              <w:instrText xml:space="preserve"> PAGEREF _Toc222658070 \h </w:instrText>
            </w:r>
            <w:r>
              <w:rPr>
                <w:noProof/>
                <w:webHidden/>
              </w:rPr>
            </w:r>
            <w:r>
              <w:rPr>
                <w:noProof/>
                <w:webHidden/>
              </w:rPr>
              <w:fldChar w:fldCharType="separate"/>
            </w:r>
            <w:r>
              <w:rPr>
                <w:noProof/>
                <w:webHidden/>
              </w:rPr>
              <w:t>15</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1" w:history="1">
            <w:r w:rsidRPr="0044764F">
              <w:rPr>
                <w:rStyle w:val="Hyperlink"/>
                <w:noProof/>
                <w:lang w:eastAsia="ar-SA"/>
              </w:rPr>
              <w:t>4.5</w:t>
            </w:r>
            <w:r>
              <w:rPr>
                <w:rFonts w:asciiTheme="minorHAnsi" w:eastAsiaTheme="minorEastAsia" w:hAnsiTheme="minorHAnsi" w:cstheme="minorBidi"/>
                <w:noProof/>
                <w:sz w:val="22"/>
                <w:szCs w:val="22"/>
              </w:rPr>
              <w:tab/>
            </w:r>
            <w:r w:rsidRPr="0044764F">
              <w:rPr>
                <w:rStyle w:val="Hyperlink"/>
                <w:noProof/>
                <w:lang w:eastAsia="ar-SA"/>
              </w:rPr>
              <w:t>Kategorien anlegen/ändern</w:t>
            </w:r>
            <w:r>
              <w:rPr>
                <w:noProof/>
                <w:webHidden/>
              </w:rPr>
              <w:tab/>
            </w:r>
            <w:r>
              <w:rPr>
                <w:noProof/>
                <w:webHidden/>
              </w:rPr>
              <w:fldChar w:fldCharType="begin"/>
            </w:r>
            <w:r>
              <w:rPr>
                <w:noProof/>
                <w:webHidden/>
              </w:rPr>
              <w:instrText xml:space="preserve"> PAGEREF _Toc222658071 \h </w:instrText>
            </w:r>
            <w:r>
              <w:rPr>
                <w:noProof/>
                <w:webHidden/>
              </w:rPr>
            </w:r>
            <w:r>
              <w:rPr>
                <w:noProof/>
                <w:webHidden/>
              </w:rPr>
              <w:fldChar w:fldCharType="separate"/>
            </w:r>
            <w:r>
              <w:rPr>
                <w:noProof/>
                <w:webHidden/>
              </w:rPr>
              <w:t>15</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2" w:history="1">
            <w:r w:rsidRPr="0044764F">
              <w:rPr>
                <w:rStyle w:val="Hyperlink"/>
                <w:noProof/>
              </w:rPr>
              <w:t>4.6</w:t>
            </w:r>
            <w:r>
              <w:rPr>
                <w:rFonts w:asciiTheme="minorHAnsi" w:eastAsiaTheme="minorEastAsia" w:hAnsiTheme="minorHAnsi" w:cstheme="minorBidi"/>
                <w:noProof/>
                <w:sz w:val="22"/>
                <w:szCs w:val="22"/>
              </w:rPr>
              <w:tab/>
            </w:r>
            <w:r w:rsidRPr="0044764F">
              <w:rPr>
                <w:rStyle w:val="Hyperlink"/>
                <w:noProof/>
              </w:rPr>
              <w:t>Kategorien löschen</w:t>
            </w:r>
            <w:r>
              <w:rPr>
                <w:noProof/>
                <w:webHidden/>
              </w:rPr>
              <w:tab/>
            </w:r>
            <w:r>
              <w:rPr>
                <w:noProof/>
                <w:webHidden/>
              </w:rPr>
              <w:fldChar w:fldCharType="begin"/>
            </w:r>
            <w:r>
              <w:rPr>
                <w:noProof/>
                <w:webHidden/>
              </w:rPr>
              <w:instrText xml:space="preserve"> PAGEREF _Toc222658072 \h </w:instrText>
            </w:r>
            <w:r>
              <w:rPr>
                <w:noProof/>
                <w:webHidden/>
              </w:rPr>
            </w:r>
            <w:r>
              <w:rPr>
                <w:noProof/>
                <w:webHidden/>
              </w:rPr>
              <w:fldChar w:fldCharType="separate"/>
            </w:r>
            <w:r>
              <w:rPr>
                <w:noProof/>
                <w:webHidden/>
              </w:rPr>
              <w:t>18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3" w:history="1">
            <w:r w:rsidRPr="0044764F">
              <w:rPr>
                <w:rStyle w:val="Hyperlink"/>
                <w:noProof/>
              </w:rPr>
              <w:t>4.7</w:t>
            </w:r>
            <w:r>
              <w:rPr>
                <w:rFonts w:asciiTheme="minorHAnsi" w:eastAsiaTheme="minorEastAsia" w:hAnsiTheme="minorHAnsi" w:cstheme="minorBidi"/>
                <w:noProof/>
                <w:sz w:val="22"/>
                <w:szCs w:val="22"/>
              </w:rPr>
              <w:tab/>
            </w:r>
            <w:r w:rsidRPr="0044764F">
              <w:rPr>
                <w:rStyle w:val="Hyperlink"/>
                <w:noProof/>
              </w:rPr>
              <w:t>Hersteller anlegen/ändern</w:t>
            </w:r>
            <w:r>
              <w:rPr>
                <w:noProof/>
                <w:webHidden/>
              </w:rPr>
              <w:tab/>
            </w:r>
            <w:r>
              <w:rPr>
                <w:noProof/>
                <w:webHidden/>
              </w:rPr>
              <w:fldChar w:fldCharType="begin"/>
            </w:r>
            <w:r>
              <w:rPr>
                <w:noProof/>
                <w:webHidden/>
              </w:rPr>
              <w:instrText xml:space="preserve"> PAGEREF _Toc222658073 \h </w:instrText>
            </w:r>
            <w:r>
              <w:rPr>
                <w:noProof/>
                <w:webHidden/>
              </w:rPr>
            </w:r>
            <w:r>
              <w:rPr>
                <w:noProof/>
                <w:webHidden/>
              </w:rPr>
              <w:fldChar w:fldCharType="separate"/>
            </w:r>
            <w:r>
              <w:rPr>
                <w:noProof/>
                <w:webHidden/>
              </w:rPr>
              <w:t>18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4" w:history="1">
            <w:r w:rsidRPr="0044764F">
              <w:rPr>
                <w:rStyle w:val="Hyperlink"/>
                <w:noProof/>
              </w:rPr>
              <w:t>4.8</w:t>
            </w:r>
            <w:r>
              <w:rPr>
                <w:rFonts w:asciiTheme="minorHAnsi" w:eastAsiaTheme="minorEastAsia" w:hAnsiTheme="minorHAnsi" w:cstheme="minorBidi"/>
                <w:noProof/>
                <w:sz w:val="22"/>
                <w:szCs w:val="22"/>
              </w:rPr>
              <w:tab/>
            </w:r>
            <w:r w:rsidRPr="0044764F">
              <w:rPr>
                <w:rStyle w:val="Hyperlink"/>
                <w:noProof/>
              </w:rPr>
              <w:t>Hersteller löschen</w:t>
            </w:r>
            <w:r>
              <w:rPr>
                <w:noProof/>
                <w:webHidden/>
              </w:rPr>
              <w:tab/>
            </w:r>
            <w:r>
              <w:rPr>
                <w:noProof/>
                <w:webHidden/>
              </w:rPr>
              <w:fldChar w:fldCharType="begin"/>
            </w:r>
            <w:r>
              <w:rPr>
                <w:noProof/>
                <w:webHidden/>
              </w:rPr>
              <w:instrText xml:space="preserve"> PAGEREF _Toc222658074 \h </w:instrText>
            </w:r>
            <w:r>
              <w:rPr>
                <w:noProof/>
                <w:webHidden/>
              </w:rPr>
            </w:r>
            <w:r>
              <w:rPr>
                <w:noProof/>
                <w:webHidden/>
              </w:rPr>
              <w:fldChar w:fldCharType="separate"/>
            </w:r>
            <w:r>
              <w:rPr>
                <w:noProof/>
                <w:webHidden/>
              </w:rPr>
              <w:t>20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5" w:history="1">
            <w:r w:rsidRPr="0044764F">
              <w:rPr>
                <w:rStyle w:val="Hyperlink"/>
                <w:noProof/>
              </w:rPr>
              <w:t>4.9</w:t>
            </w:r>
            <w:r>
              <w:rPr>
                <w:rFonts w:asciiTheme="minorHAnsi" w:eastAsiaTheme="minorEastAsia" w:hAnsiTheme="minorHAnsi" w:cstheme="minorBidi"/>
                <w:noProof/>
                <w:sz w:val="22"/>
                <w:szCs w:val="22"/>
              </w:rPr>
              <w:tab/>
            </w:r>
            <w:r w:rsidRPr="0044764F">
              <w:rPr>
                <w:rStyle w:val="Hyperlink"/>
                <w:noProof/>
              </w:rPr>
              <w:t>Crossselling-Zuordnung anlegen/ändern</w:t>
            </w:r>
            <w:r>
              <w:rPr>
                <w:noProof/>
                <w:webHidden/>
              </w:rPr>
              <w:tab/>
            </w:r>
            <w:r>
              <w:rPr>
                <w:noProof/>
                <w:webHidden/>
              </w:rPr>
              <w:fldChar w:fldCharType="begin"/>
            </w:r>
            <w:r>
              <w:rPr>
                <w:noProof/>
                <w:webHidden/>
              </w:rPr>
              <w:instrText xml:space="preserve"> PAGEREF _Toc222658075 \h </w:instrText>
            </w:r>
            <w:r>
              <w:rPr>
                <w:noProof/>
                <w:webHidden/>
              </w:rPr>
            </w:r>
            <w:r>
              <w:rPr>
                <w:noProof/>
                <w:webHidden/>
              </w:rPr>
              <w:fldChar w:fldCharType="separate"/>
            </w:r>
            <w:r>
              <w:rPr>
                <w:noProof/>
                <w:webHidden/>
              </w:rPr>
              <w:t>20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6" w:history="1">
            <w:r w:rsidRPr="0044764F">
              <w:rPr>
                <w:rStyle w:val="Hyperlink"/>
                <w:noProof/>
                <w:lang w:eastAsia="ar-SA"/>
              </w:rPr>
              <w:t>4.10</w:t>
            </w:r>
            <w:r>
              <w:rPr>
                <w:rFonts w:asciiTheme="minorHAnsi" w:eastAsiaTheme="minorEastAsia" w:hAnsiTheme="minorHAnsi" w:cstheme="minorBidi"/>
                <w:noProof/>
                <w:sz w:val="22"/>
                <w:szCs w:val="22"/>
              </w:rPr>
              <w:tab/>
            </w:r>
            <w:r w:rsidRPr="0044764F">
              <w:rPr>
                <w:rStyle w:val="Hyperlink"/>
                <w:noProof/>
                <w:lang w:eastAsia="ar-SA"/>
              </w:rPr>
              <w:t>Crossselling-Zuordnung löschen</w:t>
            </w:r>
            <w:r>
              <w:rPr>
                <w:noProof/>
                <w:webHidden/>
              </w:rPr>
              <w:tab/>
            </w:r>
            <w:r>
              <w:rPr>
                <w:noProof/>
                <w:webHidden/>
              </w:rPr>
              <w:fldChar w:fldCharType="begin"/>
            </w:r>
            <w:r>
              <w:rPr>
                <w:noProof/>
                <w:webHidden/>
              </w:rPr>
              <w:instrText xml:space="preserve"> PAGEREF _Toc222658076 \h </w:instrText>
            </w:r>
            <w:r>
              <w:rPr>
                <w:noProof/>
                <w:webHidden/>
              </w:rPr>
            </w:r>
            <w:r>
              <w:rPr>
                <w:noProof/>
                <w:webHidden/>
              </w:rPr>
              <w:fldChar w:fldCharType="separate"/>
            </w:r>
            <w:r>
              <w:rPr>
                <w:noProof/>
                <w:webHidden/>
              </w:rPr>
              <w:t>20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7" w:history="1">
            <w:r w:rsidRPr="0044764F">
              <w:rPr>
                <w:rStyle w:val="Hyperlink"/>
                <w:noProof/>
              </w:rPr>
              <w:t>4.11</w:t>
            </w:r>
            <w:r>
              <w:rPr>
                <w:rFonts w:asciiTheme="minorHAnsi" w:eastAsiaTheme="minorEastAsia" w:hAnsiTheme="minorHAnsi" w:cstheme="minorBidi"/>
                <w:noProof/>
                <w:sz w:val="22"/>
                <w:szCs w:val="22"/>
              </w:rPr>
              <w:tab/>
            </w:r>
            <w:r w:rsidRPr="0044764F">
              <w:rPr>
                <w:rStyle w:val="Hyperlink"/>
                <w:noProof/>
              </w:rPr>
              <w:t>Zubehör-Zuordnung anlegen/ändern</w:t>
            </w:r>
            <w:r>
              <w:rPr>
                <w:noProof/>
                <w:webHidden/>
              </w:rPr>
              <w:tab/>
            </w:r>
            <w:r>
              <w:rPr>
                <w:noProof/>
                <w:webHidden/>
              </w:rPr>
              <w:fldChar w:fldCharType="begin"/>
            </w:r>
            <w:r>
              <w:rPr>
                <w:noProof/>
                <w:webHidden/>
              </w:rPr>
              <w:instrText xml:space="preserve"> PAGEREF _Toc222658077 \h </w:instrText>
            </w:r>
            <w:r>
              <w:rPr>
                <w:noProof/>
                <w:webHidden/>
              </w:rPr>
            </w:r>
            <w:r>
              <w:rPr>
                <w:noProof/>
                <w:webHidden/>
              </w:rPr>
              <w:fldChar w:fldCharType="separate"/>
            </w:r>
            <w:r>
              <w:rPr>
                <w:noProof/>
                <w:webHidden/>
              </w:rPr>
              <w:t>20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8" w:history="1">
            <w:r w:rsidRPr="0044764F">
              <w:rPr>
                <w:rStyle w:val="Hyperlink"/>
                <w:noProof/>
              </w:rPr>
              <w:t>4.12</w:t>
            </w:r>
            <w:r>
              <w:rPr>
                <w:rFonts w:asciiTheme="minorHAnsi" w:eastAsiaTheme="minorEastAsia" w:hAnsiTheme="minorHAnsi" w:cstheme="minorBidi"/>
                <w:noProof/>
                <w:sz w:val="22"/>
                <w:szCs w:val="22"/>
              </w:rPr>
              <w:tab/>
            </w:r>
            <w:r w:rsidRPr="0044764F">
              <w:rPr>
                <w:rStyle w:val="Hyperlink"/>
                <w:noProof/>
              </w:rPr>
              <w:t>Zubehör-Zuordnung löschen</w:t>
            </w:r>
            <w:r>
              <w:rPr>
                <w:noProof/>
                <w:webHidden/>
              </w:rPr>
              <w:tab/>
            </w:r>
            <w:r>
              <w:rPr>
                <w:noProof/>
                <w:webHidden/>
              </w:rPr>
              <w:fldChar w:fldCharType="begin"/>
            </w:r>
            <w:r>
              <w:rPr>
                <w:noProof/>
                <w:webHidden/>
              </w:rPr>
              <w:instrText xml:space="preserve"> PAGEREF _Toc222658078 \h </w:instrText>
            </w:r>
            <w:r>
              <w:rPr>
                <w:noProof/>
                <w:webHidden/>
              </w:rPr>
            </w:r>
            <w:r>
              <w:rPr>
                <w:noProof/>
                <w:webHidden/>
              </w:rPr>
              <w:fldChar w:fldCharType="separate"/>
            </w:r>
            <w:r>
              <w:rPr>
                <w:noProof/>
                <w:webHidden/>
              </w:rPr>
              <w:t>21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79" w:history="1">
            <w:r w:rsidRPr="0044764F">
              <w:rPr>
                <w:rStyle w:val="Hyperlink"/>
                <w:noProof/>
              </w:rPr>
              <w:t>4.13</w:t>
            </w:r>
            <w:r>
              <w:rPr>
                <w:rFonts w:asciiTheme="minorHAnsi" w:eastAsiaTheme="minorEastAsia" w:hAnsiTheme="minorHAnsi" w:cstheme="minorBidi"/>
                <w:noProof/>
                <w:sz w:val="22"/>
                <w:szCs w:val="22"/>
              </w:rPr>
              <w:tab/>
            </w:r>
            <w:r w:rsidRPr="0044764F">
              <w:rPr>
                <w:rStyle w:val="Hyperlink"/>
                <w:noProof/>
              </w:rPr>
              <w:t>Kategorien-Zuordnung anlegen/ändern</w:t>
            </w:r>
            <w:r>
              <w:rPr>
                <w:noProof/>
                <w:webHidden/>
              </w:rPr>
              <w:tab/>
            </w:r>
            <w:r>
              <w:rPr>
                <w:noProof/>
                <w:webHidden/>
              </w:rPr>
              <w:fldChar w:fldCharType="begin"/>
            </w:r>
            <w:r>
              <w:rPr>
                <w:noProof/>
                <w:webHidden/>
              </w:rPr>
              <w:instrText xml:space="preserve"> PAGEREF _Toc222658079 \h </w:instrText>
            </w:r>
            <w:r>
              <w:rPr>
                <w:noProof/>
                <w:webHidden/>
              </w:rPr>
            </w:r>
            <w:r>
              <w:rPr>
                <w:noProof/>
                <w:webHidden/>
              </w:rPr>
              <w:fldChar w:fldCharType="separate"/>
            </w:r>
            <w:r>
              <w:rPr>
                <w:noProof/>
                <w:webHidden/>
              </w:rPr>
              <w:t>21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0" w:history="1">
            <w:r w:rsidRPr="0044764F">
              <w:rPr>
                <w:rStyle w:val="Hyperlink"/>
                <w:noProof/>
              </w:rPr>
              <w:t>4.14</w:t>
            </w:r>
            <w:r>
              <w:rPr>
                <w:rFonts w:asciiTheme="minorHAnsi" w:eastAsiaTheme="minorEastAsia" w:hAnsiTheme="minorHAnsi" w:cstheme="minorBidi"/>
                <w:noProof/>
                <w:sz w:val="22"/>
                <w:szCs w:val="22"/>
              </w:rPr>
              <w:tab/>
            </w:r>
            <w:r w:rsidRPr="0044764F">
              <w:rPr>
                <w:rStyle w:val="Hyperlink"/>
                <w:noProof/>
              </w:rPr>
              <w:t>Hauptkategorie festlegen</w:t>
            </w:r>
            <w:r>
              <w:rPr>
                <w:noProof/>
                <w:webHidden/>
              </w:rPr>
              <w:tab/>
            </w:r>
            <w:r>
              <w:rPr>
                <w:noProof/>
                <w:webHidden/>
              </w:rPr>
              <w:fldChar w:fldCharType="begin"/>
            </w:r>
            <w:r>
              <w:rPr>
                <w:noProof/>
                <w:webHidden/>
              </w:rPr>
              <w:instrText xml:space="preserve"> PAGEREF _Toc222658080 \h </w:instrText>
            </w:r>
            <w:r>
              <w:rPr>
                <w:noProof/>
                <w:webHidden/>
              </w:rPr>
            </w:r>
            <w:r>
              <w:rPr>
                <w:noProof/>
                <w:webHidden/>
              </w:rPr>
              <w:fldChar w:fldCharType="separate"/>
            </w:r>
            <w:r>
              <w:rPr>
                <w:noProof/>
                <w:webHidden/>
              </w:rPr>
              <w:t>22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1" w:history="1">
            <w:r w:rsidRPr="0044764F">
              <w:rPr>
                <w:rStyle w:val="Hyperlink"/>
                <w:noProof/>
              </w:rPr>
              <w:t>4.15</w:t>
            </w:r>
            <w:r>
              <w:rPr>
                <w:rFonts w:asciiTheme="minorHAnsi" w:eastAsiaTheme="minorEastAsia" w:hAnsiTheme="minorHAnsi" w:cstheme="minorBidi"/>
                <w:noProof/>
                <w:sz w:val="22"/>
                <w:szCs w:val="22"/>
              </w:rPr>
              <w:tab/>
            </w:r>
            <w:r w:rsidRPr="0044764F">
              <w:rPr>
                <w:rStyle w:val="Hyperlink"/>
                <w:noProof/>
              </w:rPr>
              <w:t>Kategorien-Zuordnung löschen</w:t>
            </w:r>
            <w:r>
              <w:rPr>
                <w:noProof/>
                <w:webHidden/>
              </w:rPr>
              <w:tab/>
            </w:r>
            <w:r>
              <w:rPr>
                <w:noProof/>
                <w:webHidden/>
              </w:rPr>
              <w:fldChar w:fldCharType="begin"/>
            </w:r>
            <w:r>
              <w:rPr>
                <w:noProof/>
                <w:webHidden/>
              </w:rPr>
              <w:instrText xml:space="preserve"> PAGEREF _Toc222658081 \h </w:instrText>
            </w:r>
            <w:r>
              <w:rPr>
                <w:noProof/>
                <w:webHidden/>
              </w:rPr>
            </w:r>
            <w:r>
              <w:rPr>
                <w:noProof/>
                <w:webHidden/>
              </w:rPr>
              <w:fldChar w:fldCharType="separate"/>
            </w:r>
            <w:r>
              <w:rPr>
                <w:noProof/>
                <w:webHidden/>
              </w:rPr>
              <w:t>22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2" w:history="1">
            <w:r w:rsidRPr="0044764F">
              <w:rPr>
                <w:rStyle w:val="Hyperlink"/>
                <w:noProof/>
              </w:rPr>
              <w:t>4.16</w:t>
            </w:r>
            <w:r>
              <w:rPr>
                <w:rFonts w:asciiTheme="minorHAnsi" w:eastAsiaTheme="minorEastAsia" w:hAnsiTheme="minorHAnsi" w:cstheme="minorBidi"/>
                <w:noProof/>
                <w:sz w:val="22"/>
                <w:szCs w:val="22"/>
              </w:rPr>
              <w:tab/>
            </w:r>
            <w:r w:rsidRPr="0044764F">
              <w:rPr>
                <w:rStyle w:val="Hyperlink"/>
                <w:noProof/>
              </w:rPr>
              <w:t>Aktions-Zuordnung anlegen/ändern</w:t>
            </w:r>
            <w:r>
              <w:rPr>
                <w:noProof/>
                <w:webHidden/>
              </w:rPr>
              <w:tab/>
            </w:r>
            <w:r>
              <w:rPr>
                <w:noProof/>
                <w:webHidden/>
              </w:rPr>
              <w:fldChar w:fldCharType="begin"/>
            </w:r>
            <w:r>
              <w:rPr>
                <w:noProof/>
                <w:webHidden/>
              </w:rPr>
              <w:instrText xml:space="preserve"> PAGEREF _Toc222658082 \h </w:instrText>
            </w:r>
            <w:r>
              <w:rPr>
                <w:noProof/>
                <w:webHidden/>
              </w:rPr>
            </w:r>
            <w:r>
              <w:rPr>
                <w:noProof/>
                <w:webHidden/>
              </w:rPr>
              <w:fldChar w:fldCharType="separate"/>
            </w:r>
            <w:r>
              <w:rPr>
                <w:noProof/>
                <w:webHidden/>
              </w:rPr>
              <w:t>22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3" w:history="1">
            <w:r w:rsidRPr="0044764F">
              <w:rPr>
                <w:rStyle w:val="Hyperlink"/>
                <w:noProof/>
              </w:rPr>
              <w:t>4.17</w:t>
            </w:r>
            <w:r>
              <w:rPr>
                <w:rFonts w:asciiTheme="minorHAnsi" w:eastAsiaTheme="minorEastAsia" w:hAnsiTheme="minorHAnsi" w:cstheme="minorBidi"/>
                <w:noProof/>
                <w:sz w:val="22"/>
                <w:szCs w:val="22"/>
              </w:rPr>
              <w:tab/>
            </w:r>
            <w:r w:rsidRPr="0044764F">
              <w:rPr>
                <w:rStyle w:val="Hyperlink"/>
                <w:noProof/>
              </w:rPr>
              <w:t>Aktions-Zuordnung löschen</w:t>
            </w:r>
            <w:r>
              <w:rPr>
                <w:noProof/>
                <w:webHidden/>
              </w:rPr>
              <w:tab/>
            </w:r>
            <w:r>
              <w:rPr>
                <w:noProof/>
                <w:webHidden/>
              </w:rPr>
              <w:fldChar w:fldCharType="begin"/>
            </w:r>
            <w:r>
              <w:rPr>
                <w:noProof/>
                <w:webHidden/>
              </w:rPr>
              <w:instrText xml:space="preserve"> PAGEREF _Toc222658083 \h </w:instrText>
            </w:r>
            <w:r>
              <w:rPr>
                <w:noProof/>
                <w:webHidden/>
              </w:rPr>
            </w:r>
            <w:r>
              <w:rPr>
                <w:noProof/>
                <w:webHidden/>
              </w:rPr>
              <w:fldChar w:fldCharType="separate"/>
            </w:r>
            <w:r>
              <w:rPr>
                <w:noProof/>
                <w:webHidden/>
              </w:rPr>
              <w:t>23</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4" w:history="1">
            <w:r w:rsidRPr="0044764F">
              <w:rPr>
                <w:rStyle w:val="Hyperlink"/>
                <w:noProof/>
              </w:rPr>
              <w:t>4.18</w:t>
            </w:r>
            <w:r>
              <w:rPr>
                <w:rFonts w:asciiTheme="minorHAnsi" w:eastAsiaTheme="minorEastAsia" w:hAnsiTheme="minorHAnsi" w:cstheme="minorBidi"/>
                <w:noProof/>
                <w:sz w:val="22"/>
                <w:szCs w:val="22"/>
              </w:rPr>
              <w:tab/>
            </w:r>
            <w:r w:rsidRPr="0044764F">
              <w:rPr>
                <w:rStyle w:val="Hyperlink"/>
                <w:noProof/>
              </w:rPr>
              <w:t>Staffelpreise anlegen/ändern</w:t>
            </w:r>
            <w:r>
              <w:rPr>
                <w:noProof/>
                <w:webHidden/>
              </w:rPr>
              <w:tab/>
            </w:r>
            <w:r>
              <w:rPr>
                <w:noProof/>
                <w:webHidden/>
              </w:rPr>
              <w:fldChar w:fldCharType="begin"/>
            </w:r>
            <w:r>
              <w:rPr>
                <w:noProof/>
                <w:webHidden/>
              </w:rPr>
              <w:instrText xml:space="preserve"> PAGEREF _Toc222658084 \h </w:instrText>
            </w:r>
            <w:r>
              <w:rPr>
                <w:noProof/>
                <w:webHidden/>
              </w:rPr>
            </w:r>
            <w:r>
              <w:rPr>
                <w:noProof/>
                <w:webHidden/>
              </w:rPr>
              <w:fldChar w:fldCharType="separate"/>
            </w:r>
            <w:r>
              <w:rPr>
                <w:noProof/>
                <w:webHidden/>
              </w:rPr>
              <w:t>23</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5" w:history="1">
            <w:r w:rsidRPr="0044764F">
              <w:rPr>
                <w:rStyle w:val="Hyperlink"/>
                <w:noProof/>
              </w:rPr>
              <w:t>4.19</w:t>
            </w:r>
            <w:r>
              <w:rPr>
                <w:rFonts w:asciiTheme="minorHAnsi" w:eastAsiaTheme="minorEastAsia" w:hAnsiTheme="minorHAnsi" w:cstheme="minorBidi"/>
                <w:noProof/>
                <w:sz w:val="22"/>
                <w:szCs w:val="22"/>
              </w:rPr>
              <w:tab/>
            </w:r>
            <w:r w:rsidRPr="0044764F">
              <w:rPr>
                <w:rStyle w:val="Hyperlink"/>
                <w:noProof/>
              </w:rPr>
              <w:t>Staffelpreise löschen</w:t>
            </w:r>
            <w:r>
              <w:rPr>
                <w:noProof/>
                <w:webHidden/>
              </w:rPr>
              <w:tab/>
            </w:r>
            <w:r>
              <w:rPr>
                <w:noProof/>
                <w:webHidden/>
              </w:rPr>
              <w:fldChar w:fldCharType="begin"/>
            </w:r>
            <w:r>
              <w:rPr>
                <w:noProof/>
                <w:webHidden/>
              </w:rPr>
              <w:instrText xml:space="preserve"> PAGEREF _Toc222658085 \h </w:instrText>
            </w:r>
            <w:r>
              <w:rPr>
                <w:noProof/>
                <w:webHidden/>
              </w:rPr>
            </w:r>
            <w:r>
              <w:rPr>
                <w:noProof/>
                <w:webHidden/>
              </w:rPr>
              <w:fldChar w:fldCharType="separate"/>
            </w:r>
            <w:r>
              <w:rPr>
                <w:noProof/>
                <w:webHidden/>
              </w:rPr>
              <w:t>24</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6" w:history="1">
            <w:r w:rsidRPr="0044764F">
              <w:rPr>
                <w:rStyle w:val="Hyperlink"/>
                <w:noProof/>
              </w:rPr>
              <w:t>4.20</w:t>
            </w:r>
            <w:r>
              <w:rPr>
                <w:rFonts w:asciiTheme="minorHAnsi" w:eastAsiaTheme="minorEastAsia" w:hAnsiTheme="minorHAnsi" w:cstheme="minorBidi"/>
                <w:noProof/>
                <w:sz w:val="22"/>
                <w:szCs w:val="22"/>
              </w:rPr>
              <w:tab/>
            </w:r>
            <w:r w:rsidRPr="0044764F">
              <w:rPr>
                <w:rStyle w:val="Hyperlink"/>
                <w:noProof/>
              </w:rPr>
              <w:t>Bestellungen anlegen/ändern</w:t>
            </w:r>
            <w:r>
              <w:rPr>
                <w:noProof/>
                <w:webHidden/>
              </w:rPr>
              <w:tab/>
            </w:r>
            <w:r>
              <w:rPr>
                <w:noProof/>
                <w:webHidden/>
              </w:rPr>
              <w:fldChar w:fldCharType="begin"/>
            </w:r>
            <w:r>
              <w:rPr>
                <w:noProof/>
                <w:webHidden/>
              </w:rPr>
              <w:instrText xml:space="preserve"> PAGEREF _Toc222658086 \h </w:instrText>
            </w:r>
            <w:r>
              <w:rPr>
                <w:noProof/>
                <w:webHidden/>
              </w:rPr>
            </w:r>
            <w:r>
              <w:rPr>
                <w:noProof/>
                <w:webHidden/>
              </w:rPr>
              <w:fldChar w:fldCharType="separate"/>
            </w:r>
            <w:r>
              <w:rPr>
                <w:noProof/>
                <w:webHidden/>
              </w:rPr>
              <w:t>24</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7" w:history="1">
            <w:r w:rsidRPr="0044764F">
              <w:rPr>
                <w:rStyle w:val="Hyperlink"/>
                <w:noProof/>
              </w:rPr>
              <w:t>4.21</w:t>
            </w:r>
            <w:r>
              <w:rPr>
                <w:rFonts w:asciiTheme="minorHAnsi" w:eastAsiaTheme="minorEastAsia" w:hAnsiTheme="minorHAnsi" w:cstheme="minorBidi"/>
                <w:noProof/>
                <w:sz w:val="22"/>
                <w:szCs w:val="22"/>
              </w:rPr>
              <w:tab/>
            </w:r>
            <w:r w:rsidRPr="0044764F">
              <w:rPr>
                <w:rStyle w:val="Hyperlink"/>
                <w:noProof/>
              </w:rPr>
              <w:t>Bestellungen löschen</w:t>
            </w:r>
            <w:r>
              <w:rPr>
                <w:noProof/>
                <w:webHidden/>
              </w:rPr>
              <w:tab/>
            </w:r>
            <w:r>
              <w:rPr>
                <w:noProof/>
                <w:webHidden/>
              </w:rPr>
              <w:fldChar w:fldCharType="begin"/>
            </w:r>
            <w:r>
              <w:rPr>
                <w:noProof/>
                <w:webHidden/>
              </w:rPr>
              <w:instrText xml:space="preserve"> PAGEREF _Toc222658087 \h </w:instrText>
            </w:r>
            <w:r>
              <w:rPr>
                <w:noProof/>
                <w:webHidden/>
              </w:rPr>
            </w:r>
            <w:r>
              <w:rPr>
                <w:noProof/>
                <w:webHidden/>
              </w:rPr>
              <w:fldChar w:fldCharType="separate"/>
            </w:r>
            <w:r>
              <w:rPr>
                <w:noProof/>
                <w:webHidden/>
              </w:rPr>
              <w:t>28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8" w:history="1">
            <w:r w:rsidRPr="0044764F">
              <w:rPr>
                <w:rStyle w:val="Hyperlink"/>
                <w:noProof/>
              </w:rPr>
              <w:t>4.22</w:t>
            </w:r>
            <w:r>
              <w:rPr>
                <w:rFonts w:asciiTheme="minorHAnsi" w:eastAsiaTheme="minorEastAsia" w:hAnsiTheme="minorHAnsi" w:cstheme="minorBidi"/>
                <w:noProof/>
                <w:sz w:val="22"/>
                <w:szCs w:val="22"/>
              </w:rPr>
              <w:tab/>
            </w:r>
            <w:r w:rsidRPr="0044764F">
              <w:rPr>
                <w:rStyle w:val="Hyperlink"/>
                <w:noProof/>
              </w:rPr>
              <w:t>Zuordnungen von Artikeln zu Bestellungen anlegen/ändern</w:t>
            </w:r>
            <w:r>
              <w:rPr>
                <w:noProof/>
                <w:webHidden/>
              </w:rPr>
              <w:tab/>
            </w:r>
            <w:r>
              <w:rPr>
                <w:noProof/>
                <w:webHidden/>
              </w:rPr>
              <w:fldChar w:fldCharType="begin"/>
            </w:r>
            <w:r>
              <w:rPr>
                <w:noProof/>
                <w:webHidden/>
              </w:rPr>
              <w:instrText xml:space="preserve"> PAGEREF _Toc222658088 \h </w:instrText>
            </w:r>
            <w:r>
              <w:rPr>
                <w:noProof/>
                <w:webHidden/>
              </w:rPr>
            </w:r>
            <w:r>
              <w:rPr>
                <w:noProof/>
                <w:webHidden/>
              </w:rPr>
              <w:fldChar w:fldCharType="separate"/>
            </w:r>
            <w:r>
              <w:rPr>
                <w:noProof/>
                <w:webHidden/>
              </w:rPr>
              <w:t>28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89" w:history="1">
            <w:r w:rsidRPr="0044764F">
              <w:rPr>
                <w:rStyle w:val="Hyperlink"/>
                <w:noProof/>
              </w:rPr>
              <w:t>4.23</w:t>
            </w:r>
            <w:r>
              <w:rPr>
                <w:rFonts w:asciiTheme="minorHAnsi" w:eastAsiaTheme="minorEastAsia" w:hAnsiTheme="minorHAnsi" w:cstheme="minorBidi"/>
                <w:noProof/>
                <w:sz w:val="22"/>
                <w:szCs w:val="22"/>
              </w:rPr>
              <w:tab/>
            </w:r>
            <w:r w:rsidRPr="0044764F">
              <w:rPr>
                <w:rStyle w:val="Hyperlink"/>
                <w:noProof/>
              </w:rPr>
              <w:t>Zuordnungen von Artikeln zu Bestellungen löschen</w:t>
            </w:r>
            <w:r>
              <w:rPr>
                <w:noProof/>
                <w:webHidden/>
              </w:rPr>
              <w:tab/>
            </w:r>
            <w:r>
              <w:rPr>
                <w:noProof/>
                <w:webHidden/>
              </w:rPr>
              <w:fldChar w:fldCharType="begin"/>
            </w:r>
            <w:r>
              <w:rPr>
                <w:noProof/>
                <w:webHidden/>
              </w:rPr>
              <w:instrText xml:space="preserve"> PAGEREF _Toc222658089 \h </w:instrText>
            </w:r>
            <w:r>
              <w:rPr>
                <w:noProof/>
                <w:webHidden/>
              </w:rPr>
            </w:r>
            <w:r>
              <w:rPr>
                <w:noProof/>
                <w:webHidden/>
              </w:rPr>
              <w:fldChar w:fldCharType="separate"/>
            </w:r>
            <w:r>
              <w:rPr>
                <w:noProof/>
                <w:webHidden/>
              </w:rPr>
              <w:t>31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0" w:history="1">
            <w:r w:rsidRPr="0044764F">
              <w:rPr>
                <w:rStyle w:val="Hyperlink"/>
                <w:noProof/>
              </w:rPr>
              <w:t>4.24</w:t>
            </w:r>
            <w:r>
              <w:rPr>
                <w:rFonts w:asciiTheme="minorHAnsi" w:eastAsiaTheme="minorEastAsia" w:hAnsiTheme="minorHAnsi" w:cstheme="minorBidi"/>
                <w:noProof/>
                <w:sz w:val="22"/>
                <w:szCs w:val="22"/>
              </w:rPr>
              <w:tab/>
            </w:r>
            <w:r w:rsidRPr="0044764F">
              <w:rPr>
                <w:rStyle w:val="Hyperlink"/>
                <w:noProof/>
              </w:rPr>
              <w:t>Bestellstatus importieren/ändern</w:t>
            </w:r>
            <w:r>
              <w:rPr>
                <w:noProof/>
                <w:webHidden/>
              </w:rPr>
              <w:tab/>
            </w:r>
            <w:r>
              <w:rPr>
                <w:noProof/>
                <w:webHidden/>
              </w:rPr>
              <w:fldChar w:fldCharType="begin"/>
            </w:r>
            <w:r>
              <w:rPr>
                <w:noProof/>
                <w:webHidden/>
              </w:rPr>
              <w:instrText xml:space="preserve"> PAGEREF _Toc222658090 \h </w:instrText>
            </w:r>
            <w:r>
              <w:rPr>
                <w:noProof/>
                <w:webHidden/>
              </w:rPr>
            </w:r>
            <w:r>
              <w:rPr>
                <w:noProof/>
                <w:webHidden/>
              </w:rPr>
              <w:fldChar w:fldCharType="separate"/>
            </w:r>
            <w:r>
              <w:rPr>
                <w:noProof/>
                <w:webHidden/>
              </w:rPr>
              <w:t>31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1" w:history="1">
            <w:r w:rsidRPr="0044764F">
              <w:rPr>
                <w:rStyle w:val="Hyperlink"/>
                <w:noProof/>
              </w:rPr>
              <w:t>4.25</w:t>
            </w:r>
            <w:r>
              <w:rPr>
                <w:rFonts w:asciiTheme="minorHAnsi" w:eastAsiaTheme="minorEastAsia" w:hAnsiTheme="minorHAnsi" w:cstheme="minorBidi"/>
                <w:noProof/>
                <w:sz w:val="22"/>
                <w:szCs w:val="22"/>
              </w:rPr>
              <w:tab/>
            </w:r>
            <w:r w:rsidRPr="0044764F">
              <w:rPr>
                <w:rStyle w:val="Hyperlink"/>
                <w:noProof/>
              </w:rPr>
              <w:t>Zuordnungen von Artikeln zu Herstellern anlegen/ändern</w:t>
            </w:r>
            <w:r>
              <w:rPr>
                <w:noProof/>
                <w:webHidden/>
              </w:rPr>
              <w:tab/>
            </w:r>
            <w:r>
              <w:rPr>
                <w:noProof/>
                <w:webHidden/>
              </w:rPr>
              <w:fldChar w:fldCharType="begin"/>
            </w:r>
            <w:r>
              <w:rPr>
                <w:noProof/>
                <w:webHidden/>
              </w:rPr>
              <w:instrText xml:space="preserve"> PAGEREF _Toc222658091 \h </w:instrText>
            </w:r>
            <w:r>
              <w:rPr>
                <w:noProof/>
                <w:webHidden/>
              </w:rPr>
            </w:r>
            <w:r>
              <w:rPr>
                <w:noProof/>
                <w:webHidden/>
              </w:rPr>
              <w:fldChar w:fldCharType="separate"/>
            </w:r>
            <w:r>
              <w:rPr>
                <w:noProof/>
                <w:webHidden/>
              </w:rPr>
              <w:t>32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2" w:history="1">
            <w:r w:rsidRPr="0044764F">
              <w:rPr>
                <w:rStyle w:val="Hyperlink"/>
                <w:noProof/>
              </w:rPr>
              <w:t>4.26</w:t>
            </w:r>
            <w:r>
              <w:rPr>
                <w:rFonts w:asciiTheme="minorHAnsi" w:eastAsiaTheme="minorEastAsia" w:hAnsiTheme="minorHAnsi" w:cstheme="minorBidi"/>
                <w:noProof/>
                <w:sz w:val="22"/>
                <w:szCs w:val="22"/>
              </w:rPr>
              <w:tab/>
            </w:r>
            <w:r w:rsidRPr="0044764F">
              <w:rPr>
                <w:rStyle w:val="Hyperlink"/>
                <w:noProof/>
              </w:rPr>
              <w:t>Zuordnungen von Artikeln zu Herstellern löschen</w:t>
            </w:r>
            <w:r>
              <w:rPr>
                <w:noProof/>
                <w:webHidden/>
              </w:rPr>
              <w:tab/>
            </w:r>
            <w:r>
              <w:rPr>
                <w:noProof/>
                <w:webHidden/>
              </w:rPr>
              <w:fldChar w:fldCharType="begin"/>
            </w:r>
            <w:r>
              <w:rPr>
                <w:noProof/>
                <w:webHidden/>
              </w:rPr>
              <w:instrText xml:space="preserve"> PAGEREF _Toc222658092 \h </w:instrText>
            </w:r>
            <w:r>
              <w:rPr>
                <w:noProof/>
                <w:webHidden/>
              </w:rPr>
            </w:r>
            <w:r>
              <w:rPr>
                <w:noProof/>
                <w:webHidden/>
              </w:rPr>
              <w:fldChar w:fldCharType="separate"/>
            </w:r>
            <w:r>
              <w:rPr>
                <w:noProof/>
                <w:webHidden/>
              </w:rPr>
              <w:t>32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3" w:history="1">
            <w:r w:rsidRPr="0044764F">
              <w:rPr>
                <w:rStyle w:val="Hyperlink"/>
                <w:noProof/>
              </w:rPr>
              <w:t>4.27</w:t>
            </w:r>
            <w:r>
              <w:rPr>
                <w:rFonts w:asciiTheme="minorHAnsi" w:eastAsiaTheme="minorEastAsia" w:hAnsiTheme="minorHAnsi" w:cstheme="minorBidi"/>
                <w:noProof/>
                <w:sz w:val="22"/>
                <w:szCs w:val="22"/>
              </w:rPr>
              <w:tab/>
            </w:r>
            <w:r w:rsidRPr="0044764F">
              <w:rPr>
                <w:rStyle w:val="Hyperlink"/>
                <w:noProof/>
              </w:rPr>
              <w:t>Lagerbestand importieren/ändern</w:t>
            </w:r>
            <w:r>
              <w:rPr>
                <w:noProof/>
                <w:webHidden/>
              </w:rPr>
              <w:tab/>
            </w:r>
            <w:r>
              <w:rPr>
                <w:noProof/>
                <w:webHidden/>
              </w:rPr>
              <w:fldChar w:fldCharType="begin"/>
            </w:r>
            <w:r>
              <w:rPr>
                <w:noProof/>
                <w:webHidden/>
              </w:rPr>
              <w:instrText xml:space="preserve"> PAGEREF _Toc222658093 \h </w:instrText>
            </w:r>
            <w:r>
              <w:rPr>
                <w:noProof/>
                <w:webHidden/>
              </w:rPr>
            </w:r>
            <w:r>
              <w:rPr>
                <w:noProof/>
                <w:webHidden/>
              </w:rPr>
              <w:fldChar w:fldCharType="separate"/>
            </w:r>
            <w:r>
              <w:rPr>
                <w:noProof/>
                <w:webHidden/>
              </w:rPr>
              <w:t>32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4" w:history="1">
            <w:r w:rsidRPr="0044764F">
              <w:rPr>
                <w:rStyle w:val="Hyperlink"/>
                <w:noProof/>
              </w:rPr>
              <w:t>4.28</w:t>
            </w:r>
            <w:r>
              <w:rPr>
                <w:rFonts w:asciiTheme="minorHAnsi" w:eastAsiaTheme="minorEastAsia" w:hAnsiTheme="minorHAnsi" w:cstheme="minorBidi"/>
                <w:noProof/>
                <w:sz w:val="22"/>
                <w:szCs w:val="22"/>
              </w:rPr>
              <w:tab/>
            </w:r>
            <w:r w:rsidRPr="0044764F">
              <w:rPr>
                <w:rStyle w:val="Hyperlink"/>
                <w:noProof/>
              </w:rPr>
              <w:t>Benutzer anlegen/ändern</w:t>
            </w:r>
            <w:r>
              <w:rPr>
                <w:noProof/>
                <w:webHidden/>
              </w:rPr>
              <w:tab/>
            </w:r>
            <w:r>
              <w:rPr>
                <w:noProof/>
                <w:webHidden/>
              </w:rPr>
              <w:fldChar w:fldCharType="begin"/>
            </w:r>
            <w:r>
              <w:rPr>
                <w:noProof/>
                <w:webHidden/>
              </w:rPr>
              <w:instrText xml:space="preserve"> PAGEREF _Toc222658094 \h </w:instrText>
            </w:r>
            <w:r>
              <w:rPr>
                <w:noProof/>
                <w:webHidden/>
              </w:rPr>
            </w:r>
            <w:r>
              <w:rPr>
                <w:noProof/>
                <w:webHidden/>
              </w:rPr>
              <w:fldChar w:fldCharType="separate"/>
            </w:r>
            <w:r>
              <w:rPr>
                <w:noProof/>
                <w:webHidden/>
              </w:rPr>
              <w:t>33</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5" w:history="1">
            <w:r w:rsidRPr="0044764F">
              <w:rPr>
                <w:rStyle w:val="Hyperlink"/>
                <w:noProof/>
              </w:rPr>
              <w:t>4.29</w:t>
            </w:r>
            <w:r>
              <w:rPr>
                <w:rFonts w:asciiTheme="minorHAnsi" w:eastAsiaTheme="minorEastAsia" w:hAnsiTheme="minorHAnsi" w:cstheme="minorBidi"/>
                <w:noProof/>
                <w:sz w:val="22"/>
                <w:szCs w:val="22"/>
              </w:rPr>
              <w:tab/>
            </w:r>
            <w:r w:rsidRPr="0044764F">
              <w:rPr>
                <w:rStyle w:val="Hyperlink"/>
                <w:noProof/>
              </w:rPr>
              <w:t>Benutzer löschen</w:t>
            </w:r>
            <w:r>
              <w:rPr>
                <w:noProof/>
                <w:webHidden/>
              </w:rPr>
              <w:tab/>
            </w:r>
            <w:r>
              <w:rPr>
                <w:noProof/>
                <w:webHidden/>
              </w:rPr>
              <w:fldChar w:fldCharType="begin"/>
            </w:r>
            <w:r>
              <w:rPr>
                <w:noProof/>
                <w:webHidden/>
              </w:rPr>
              <w:instrText xml:space="preserve"> PAGEREF _Toc222658095 \h </w:instrText>
            </w:r>
            <w:r>
              <w:rPr>
                <w:noProof/>
                <w:webHidden/>
              </w:rPr>
            </w:r>
            <w:r>
              <w:rPr>
                <w:noProof/>
                <w:webHidden/>
              </w:rPr>
              <w:fldChar w:fldCharType="separate"/>
            </w:r>
            <w:r>
              <w:rPr>
                <w:noProof/>
                <w:webHidden/>
              </w:rPr>
              <w:t>35</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6" w:history="1">
            <w:r w:rsidRPr="0044764F">
              <w:rPr>
                <w:rStyle w:val="Hyperlink"/>
                <w:noProof/>
              </w:rPr>
              <w:t>4.30</w:t>
            </w:r>
            <w:r>
              <w:rPr>
                <w:rFonts w:asciiTheme="minorHAnsi" w:eastAsiaTheme="minorEastAsia" w:hAnsiTheme="minorHAnsi" w:cstheme="minorBidi"/>
                <w:noProof/>
                <w:sz w:val="22"/>
                <w:szCs w:val="22"/>
              </w:rPr>
              <w:tab/>
            </w:r>
            <w:r w:rsidRPr="0044764F">
              <w:rPr>
                <w:rStyle w:val="Hyperlink"/>
                <w:noProof/>
              </w:rPr>
              <w:t>Land anlegen/ändern</w:t>
            </w:r>
            <w:r>
              <w:rPr>
                <w:noProof/>
                <w:webHidden/>
              </w:rPr>
              <w:tab/>
            </w:r>
            <w:r>
              <w:rPr>
                <w:noProof/>
                <w:webHidden/>
              </w:rPr>
              <w:fldChar w:fldCharType="begin"/>
            </w:r>
            <w:r>
              <w:rPr>
                <w:noProof/>
                <w:webHidden/>
              </w:rPr>
              <w:instrText xml:space="preserve"> PAGEREF _Toc222658096 \h </w:instrText>
            </w:r>
            <w:r>
              <w:rPr>
                <w:noProof/>
                <w:webHidden/>
              </w:rPr>
            </w:r>
            <w:r>
              <w:rPr>
                <w:noProof/>
                <w:webHidden/>
              </w:rPr>
              <w:fldChar w:fldCharType="separate"/>
            </w:r>
            <w:r>
              <w:rPr>
                <w:noProof/>
                <w:webHidden/>
              </w:rPr>
              <w:t>35</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7" w:history="1">
            <w:r w:rsidRPr="0044764F">
              <w:rPr>
                <w:rStyle w:val="Hyperlink"/>
                <w:noProof/>
              </w:rPr>
              <w:t>4.31</w:t>
            </w:r>
            <w:r>
              <w:rPr>
                <w:rFonts w:asciiTheme="minorHAnsi" w:eastAsiaTheme="minorEastAsia" w:hAnsiTheme="minorHAnsi" w:cstheme="minorBidi"/>
                <w:noProof/>
                <w:sz w:val="22"/>
                <w:szCs w:val="22"/>
              </w:rPr>
              <w:tab/>
            </w:r>
            <w:r w:rsidRPr="0044764F">
              <w:rPr>
                <w:rStyle w:val="Hyperlink"/>
                <w:noProof/>
              </w:rPr>
              <w:t>Land löschen</w:t>
            </w:r>
            <w:r>
              <w:rPr>
                <w:noProof/>
                <w:webHidden/>
              </w:rPr>
              <w:tab/>
            </w:r>
            <w:r>
              <w:rPr>
                <w:noProof/>
                <w:webHidden/>
              </w:rPr>
              <w:fldChar w:fldCharType="begin"/>
            </w:r>
            <w:r>
              <w:rPr>
                <w:noProof/>
                <w:webHidden/>
              </w:rPr>
              <w:instrText xml:space="preserve"> PAGEREF _Toc222658097 \h </w:instrText>
            </w:r>
            <w:r>
              <w:rPr>
                <w:noProof/>
                <w:webHidden/>
              </w:rPr>
            </w:r>
            <w:r>
              <w:rPr>
                <w:noProof/>
                <w:webHidden/>
              </w:rPr>
              <w:fldChar w:fldCharType="separate"/>
            </w:r>
            <w:r>
              <w:rPr>
                <w:noProof/>
                <w:webHidden/>
              </w:rPr>
              <w:t>36</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098" w:history="1">
            <w:r w:rsidRPr="0044764F">
              <w:rPr>
                <w:rStyle w:val="Hyperlink"/>
                <w:noProof/>
                <w:kern w:val="1"/>
                <w:lang w:eastAsia="ar-SA"/>
              </w:rPr>
              <w:t>5</w:t>
            </w:r>
            <w:r>
              <w:rPr>
                <w:rFonts w:asciiTheme="minorHAnsi" w:eastAsiaTheme="minorEastAsia" w:hAnsiTheme="minorHAnsi" w:cstheme="minorBidi"/>
                <w:noProof/>
                <w:sz w:val="22"/>
                <w:szCs w:val="22"/>
              </w:rPr>
              <w:tab/>
            </w:r>
            <w:r w:rsidRPr="0044764F">
              <w:rPr>
                <w:rStyle w:val="Hyperlink"/>
                <w:noProof/>
              </w:rPr>
              <w:t>Exportschnittstelle</w:t>
            </w:r>
            <w:r>
              <w:rPr>
                <w:noProof/>
                <w:webHidden/>
              </w:rPr>
              <w:tab/>
            </w:r>
            <w:r>
              <w:rPr>
                <w:noProof/>
                <w:webHidden/>
              </w:rPr>
              <w:fldChar w:fldCharType="begin"/>
            </w:r>
            <w:r>
              <w:rPr>
                <w:noProof/>
                <w:webHidden/>
              </w:rPr>
              <w:instrText xml:space="preserve"> PAGEREF _Toc222658098 \h </w:instrText>
            </w:r>
            <w:r>
              <w:rPr>
                <w:noProof/>
                <w:webHidden/>
              </w:rPr>
            </w:r>
            <w:r>
              <w:rPr>
                <w:noProof/>
                <w:webHidden/>
              </w:rPr>
              <w:fldChar w:fldCharType="separate"/>
            </w:r>
            <w:r>
              <w:rPr>
                <w:noProof/>
                <w:webHidden/>
              </w:rPr>
              <w:t>36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099" w:history="1">
            <w:r w:rsidRPr="0044764F">
              <w:rPr>
                <w:rStyle w:val="Hyperlink"/>
                <w:rFonts w:eastAsia="Arial"/>
                <w:noProof/>
                <w:lang w:eastAsia="ar-SA"/>
              </w:rPr>
              <w:t>5.1</w:t>
            </w:r>
            <w:r>
              <w:rPr>
                <w:rFonts w:asciiTheme="minorHAnsi" w:eastAsiaTheme="minorEastAsia" w:hAnsiTheme="minorHAnsi" w:cstheme="minorBidi"/>
                <w:noProof/>
                <w:sz w:val="22"/>
                <w:szCs w:val="22"/>
              </w:rPr>
              <w:tab/>
            </w:r>
            <w:r w:rsidRPr="0044764F">
              <w:rPr>
                <w:rStyle w:val="Hyperlink"/>
                <w:rFonts w:eastAsia="Arial"/>
                <w:noProof/>
                <w:lang w:eastAsia="ar-SA"/>
              </w:rPr>
              <w:t>Export der Bestelldateien</w:t>
            </w:r>
            <w:r>
              <w:rPr>
                <w:noProof/>
                <w:webHidden/>
              </w:rPr>
              <w:tab/>
            </w:r>
            <w:r>
              <w:rPr>
                <w:noProof/>
                <w:webHidden/>
              </w:rPr>
              <w:fldChar w:fldCharType="begin"/>
            </w:r>
            <w:r>
              <w:rPr>
                <w:noProof/>
                <w:webHidden/>
              </w:rPr>
              <w:instrText xml:space="preserve"> PAGEREF _Toc222658099 \h </w:instrText>
            </w:r>
            <w:r>
              <w:rPr>
                <w:noProof/>
                <w:webHidden/>
              </w:rPr>
            </w:r>
            <w:r>
              <w:rPr>
                <w:noProof/>
                <w:webHidden/>
              </w:rPr>
              <w:fldChar w:fldCharType="separate"/>
            </w:r>
            <w:r>
              <w:rPr>
                <w:noProof/>
                <w:webHidden/>
              </w:rPr>
              <w:t>36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0" w:history="1">
            <w:r w:rsidRPr="0044764F">
              <w:rPr>
                <w:rStyle w:val="Hyperlink"/>
                <w:rFonts w:eastAsia="Arial"/>
                <w:noProof/>
                <w:lang w:eastAsia="ar-SA"/>
              </w:rPr>
              <w:t>5.2</w:t>
            </w:r>
            <w:r>
              <w:rPr>
                <w:rFonts w:asciiTheme="minorHAnsi" w:eastAsiaTheme="minorEastAsia" w:hAnsiTheme="minorHAnsi" w:cstheme="minorBidi"/>
                <w:noProof/>
                <w:sz w:val="22"/>
                <w:szCs w:val="22"/>
              </w:rPr>
              <w:tab/>
            </w:r>
            <w:r w:rsidRPr="0044764F">
              <w:rPr>
                <w:rStyle w:val="Hyperlink"/>
                <w:rFonts w:eastAsia="Arial"/>
                <w:noProof/>
                <w:lang w:eastAsia="ar-SA"/>
              </w:rPr>
              <w:t>Sortierung der Daten im Export</w:t>
            </w:r>
            <w:r>
              <w:rPr>
                <w:noProof/>
                <w:webHidden/>
              </w:rPr>
              <w:tab/>
            </w:r>
            <w:r>
              <w:rPr>
                <w:noProof/>
                <w:webHidden/>
              </w:rPr>
              <w:fldChar w:fldCharType="begin"/>
            </w:r>
            <w:r>
              <w:rPr>
                <w:noProof/>
                <w:webHidden/>
              </w:rPr>
              <w:instrText xml:space="preserve"> PAGEREF _Toc222658100 \h </w:instrText>
            </w:r>
            <w:r>
              <w:rPr>
                <w:noProof/>
                <w:webHidden/>
              </w:rPr>
            </w:r>
            <w:r>
              <w:rPr>
                <w:noProof/>
                <w:webHidden/>
              </w:rPr>
              <w:fldChar w:fldCharType="separate"/>
            </w:r>
            <w:r>
              <w:rPr>
                <w:noProof/>
                <w:webHidden/>
              </w:rPr>
              <w:t>36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1" w:history="1">
            <w:r w:rsidRPr="0044764F">
              <w:rPr>
                <w:rStyle w:val="Hyperlink"/>
                <w:rFonts w:eastAsia="Arial"/>
                <w:noProof/>
                <w:lang w:eastAsia="ar-SA"/>
              </w:rPr>
              <w:t>5.3</w:t>
            </w:r>
            <w:r>
              <w:rPr>
                <w:rFonts w:asciiTheme="minorHAnsi" w:eastAsiaTheme="minorEastAsia" w:hAnsiTheme="minorHAnsi" w:cstheme="minorBidi"/>
                <w:noProof/>
                <w:sz w:val="22"/>
                <w:szCs w:val="22"/>
              </w:rPr>
              <w:tab/>
            </w:r>
            <w:r w:rsidRPr="0044764F">
              <w:rPr>
                <w:rStyle w:val="Hyperlink"/>
                <w:rFonts w:eastAsia="Arial"/>
                <w:noProof/>
                <w:lang w:eastAsia="ar-SA"/>
              </w:rPr>
              <w:t>Login</w:t>
            </w:r>
            <w:r>
              <w:rPr>
                <w:noProof/>
                <w:webHidden/>
              </w:rPr>
              <w:tab/>
            </w:r>
            <w:r>
              <w:rPr>
                <w:noProof/>
                <w:webHidden/>
              </w:rPr>
              <w:fldChar w:fldCharType="begin"/>
            </w:r>
            <w:r>
              <w:rPr>
                <w:noProof/>
                <w:webHidden/>
              </w:rPr>
              <w:instrText xml:space="preserve"> PAGEREF _Toc222658101 \h </w:instrText>
            </w:r>
            <w:r>
              <w:rPr>
                <w:noProof/>
                <w:webHidden/>
              </w:rPr>
            </w:r>
            <w:r>
              <w:rPr>
                <w:noProof/>
                <w:webHidden/>
              </w:rPr>
              <w:fldChar w:fldCharType="separate"/>
            </w:r>
            <w:r>
              <w:rPr>
                <w:noProof/>
                <w:webHidden/>
              </w:rPr>
              <w:t>36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2" w:history="1">
            <w:r w:rsidRPr="0044764F">
              <w:rPr>
                <w:rStyle w:val="Hyperlink"/>
                <w:rFonts w:eastAsia="Arial"/>
                <w:noProof/>
                <w:lang w:eastAsia="ar-SA"/>
              </w:rPr>
              <w:t>5.4</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OXERPGetCategory</w:t>
            </w:r>
            <w:r>
              <w:rPr>
                <w:noProof/>
                <w:webHidden/>
              </w:rPr>
              <w:tab/>
            </w:r>
            <w:r>
              <w:rPr>
                <w:noProof/>
                <w:webHidden/>
              </w:rPr>
              <w:fldChar w:fldCharType="begin"/>
            </w:r>
            <w:r>
              <w:rPr>
                <w:noProof/>
                <w:webHidden/>
              </w:rPr>
              <w:instrText xml:space="preserve"> PAGEREF _Toc222658102 \h </w:instrText>
            </w:r>
            <w:r>
              <w:rPr>
                <w:noProof/>
                <w:webHidden/>
              </w:rPr>
            </w:r>
            <w:r>
              <w:rPr>
                <w:noProof/>
                <w:webHidden/>
              </w:rPr>
              <w:fldChar w:fldCharType="separate"/>
            </w:r>
            <w:r>
              <w:rPr>
                <w:noProof/>
                <w:webHidden/>
              </w:rPr>
              <w:t>37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3" w:history="1">
            <w:r w:rsidRPr="0044764F">
              <w:rPr>
                <w:rStyle w:val="Hyperlink"/>
                <w:rFonts w:eastAsia="Arial"/>
                <w:noProof/>
                <w:lang w:eastAsia="ar-SA"/>
              </w:rPr>
              <w:t>5.5</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OXERPGetCategories</w:t>
            </w:r>
            <w:r>
              <w:rPr>
                <w:noProof/>
                <w:webHidden/>
              </w:rPr>
              <w:tab/>
            </w:r>
            <w:r>
              <w:rPr>
                <w:noProof/>
                <w:webHidden/>
              </w:rPr>
              <w:fldChar w:fldCharType="begin"/>
            </w:r>
            <w:r>
              <w:rPr>
                <w:noProof/>
                <w:webHidden/>
              </w:rPr>
              <w:instrText xml:space="preserve"> PAGEREF _Toc222658103 \h </w:instrText>
            </w:r>
            <w:r>
              <w:rPr>
                <w:noProof/>
                <w:webHidden/>
              </w:rPr>
            </w:r>
            <w:r>
              <w:rPr>
                <w:noProof/>
                <w:webHidden/>
              </w:rPr>
              <w:fldChar w:fldCharType="separate"/>
            </w:r>
            <w:r>
              <w:rPr>
                <w:noProof/>
                <w:webHidden/>
              </w:rPr>
              <w:t>37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4" w:history="1">
            <w:r w:rsidRPr="0044764F">
              <w:rPr>
                <w:rStyle w:val="Hyperlink"/>
                <w:rFonts w:eastAsia="Arial"/>
                <w:noProof/>
                <w:lang w:eastAsia="ar-SA"/>
              </w:rPr>
              <w:t>5.6</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w:t>
            </w:r>
            <w:r>
              <w:rPr>
                <w:noProof/>
                <w:webHidden/>
              </w:rPr>
              <w:tab/>
            </w:r>
            <w:r>
              <w:rPr>
                <w:noProof/>
                <w:webHidden/>
              </w:rPr>
              <w:fldChar w:fldCharType="begin"/>
            </w:r>
            <w:r>
              <w:rPr>
                <w:noProof/>
                <w:webHidden/>
              </w:rPr>
              <w:instrText xml:space="preserve"> PAGEREF _Toc222658104 \h </w:instrText>
            </w:r>
            <w:r>
              <w:rPr>
                <w:noProof/>
                <w:webHidden/>
              </w:rPr>
            </w:r>
            <w:r>
              <w:rPr>
                <w:noProof/>
                <w:webHidden/>
              </w:rPr>
              <w:fldChar w:fldCharType="separate"/>
            </w:r>
            <w:r>
              <w:rPr>
                <w:noProof/>
                <w:webHidden/>
              </w:rPr>
              <w:t>38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5" w:history="1">
            <w:r w:rsidRPr="0044764F">
              <w:rPr>
                <w:rStyle w:val="Hyperlink"/>
                <w:rFonts w:eastAsia="Arial"/>
                <w:noProof/>
                <w:lang w:eastAsia="ar-SA"/>
              </w:rPr>
              <w:t>5.7</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OXERPGetArticles</w:t>
            </w:r>
            <w:r>
              <w:rPr>
                <w:noProof/>
                <w:webHidden/>
              </w:rPr>
              <w:tab/>
            </w:r>
            <w:r>
              <w:rPr>
                <w:noProof/>
                <w:webHidden/>
              </w:rPr>
              <w:fldChar w:fldCharType="begin"/>
            </w:r>
            <w:r>
              <w:rPr>
                <w:noProof/>
                <w:webHidden/>
              </w:rPr>
              <w:instrText xml:space="preserve"> PAGEREF _Toc222658105 \h </w:instrText>
            </w:r>
            <w:r>
              <w:rPr>
                <w:noProof/>
                <w:webHidden/>
              </w:rPr>
            </w:r>
            <w:r>
              <w:rPr>
                <w:noProof/>
                <w:webHidden/>
              </w:rPr>
              <w:fldChar w:fldCharType="separate"/>
            </w:r>
            <w:r>
              <w:rPr>
                <w:noProof/>
                <w:webHidden/>
              </w:rPr>
              <w:t>38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6" w:history="1">
            <w:r w:rsidRPr="0044764F">
              <w:rPr>
                <w:rStyle w:val="Hyperlink"/>
                <w:rFonts w:eastAsia="Arial"/>
                <w:noProof/>
                <w:lang w:eastAsia="ar-SA"/>
              </w:rPr>
              <w:t>5.8</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OXERPGetArticleCategory</w:t>
            </w:r>
            <w:r>
              <w:rPr>
                <w:noProof/>
                <w:webHidden/>
              </w:rPr>
              <w:tab/>
            </w:r>
            <w:r>
              <w:rPr>
                <w:noProof/>
                <w:webHidden/>
              </w:rPr>
              <w:fldChar w:fldCharType="begin"/>
            </w:r>
            <w:r>
              <w:rPr>
                <w:noProof/>
                <w:webHidden/>
              </w:rPr>
              <w:instrText xml:space="preserve"> PAGEREF _Toc222658106 \h </w:instrText>
            </w:r>
            <w:r>
              <w:rPr>
                <w:noProof/>
                <w:webHidden/>
              </w:rPr>
            </w:r>
            <w:r>
              <w:rPr>
                <w:noProof/>
                <w:webHidden/>
              </w:rPr>
              <w:fldChar w:fldCharType="separate"/>
            </w:r>
            <w:r>
              <w:rPr>
                <w:noProof/>
                <w:webHidden/>
              </w:rPr>
              <w:t>39</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7" w:history="1">
            <w:r w:rsidRPr="0044764F">
              <w:rPr>
                <w:rStyle w:val="Hyperlink"/>
                <w:rFonts w:eastAsia="Arial"/>
                <w:noProof/>
                <w:lang w:eastAsia="ar-SA"/>
              </w:rPr>
              <w:t>5.9</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OXERPGetArticleAction</w:t>
            </w:r>
            <w:r>
              <w:rPr>
                <w:noProof/>
                <w:webHidden/>
              </w:rPr>
              <w:tab/>
            </w:r>
            <w:r>
              <w:rPr>
                <w:noProof/>
                <w:webHidden/>
              </w:rPr>
              <w:fldChar w:fldCharType="begin"/>
            </w:r>
            <w:r>
              <w:rPr>
                <w:noProof/>
                <w:webHidden/>
              </w:rPr>
              <w:instrText xml:space="preserve"> PAGEREF _Toc222658107 \h </w:instrText>
            </w:r>
            <w:r>
              <w:rPr>
                <w:noProof/>
                <w:webHidden/>
              </w:rPr>
            </w:r>
            <w:r>
              <w:rPr>
                <w:noProof/>
                <w:webHidden/>
              </w:rPr>
              <w:fldChar w:fldCharType="separate"/>
            </w:r>
            <w:r>
              <w:rPr>
                <w:noProof/>
                <w:webHidden/>
              </w:rPr>
              <w:t>39</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8" w:history="1">
            <w:r w:rsidRPr="0044764F">
              <w:rPr>
                <w:rStyle w:val="Hyperlink"/>
                <w:rFonts w:eastAsia="Arial"/>
                <w:noProof/>
                <w:lang w:eastAsia="ar-SA"/>
              </w:rPr>
              <w:t>5.10</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OXERPGetArticleCrossselling</w:t>
            </w:r>
            <w:r>
              <w:rPr>
                <w:noProof/>
                <w:webHidden/>
              </w:rPr>
              <w:tab/>
            </w:r>
            <w:r>
              <w:rPr>
                <w:noProof/>
                <w:webHidden/>
              </w:rPr>
              <w:fldChar w:fldCharType="begin"/>
            </w:r>
            <w:r>
              <w:rPr>
                <w:noProof/>
                <w:webHidden/>
              </w:rPr>
              <w:instrText xml:space="preserve"> PAGEREF _Toc222658108 \h </w:instrText>
            </w:r>
            <w:r>
              <w:rPr>
                <w:noProof/>
                <w:webHidden/>
              </w:rPr>
            </w:r>
            <w:r>
              <w:rPr>
                <w:noProof/>
                <w:webHidden/>
              </w:rPr>
              <w:fldChar w:fldCharType="separate"/>
            </w:r>
            <w:r>
              <w:rPr>
                <w:noProof/>
                <w:webHidden/>
              </w:rPr>
              <w:t>40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09" w:history="1">
            <w:r w:rsidRPr="0044764F">
              <w:rPr>
                <w:rStyle w:val="Hyperlink"/>
                <w:rFonts w:eastAsia="Arial"/>
                <w:noProof/>
                <w:lang w:eastAsia="ar-SA"/>
              </w:rPr>
              <w:t>5.11</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OXERPGetArticleScalePrice</w:t>
            </w:r>
            <w:r>
              <w:rPr>
                <w:noProof/>
                <w:webHidden/>
              </w:rPr>
              <w:tab/>
            </w:r>
            <w:r>
              <w:rPr>
                <w:noProof/>
                <w:webHidden/>
              </w:rPr>
              <w:fldChar w:fldCharType="begin"/>
            </w:r>
            <w:r>
              <w:rPr>
                <w:noProof/>
                <w:webHidden/>
              </w:rPr>
              <w:instrText xml:space="preserve"> PAGEREF _Toc222658109 \h </w:instrText>
            </w:r>
            <w:r>
              <w:rPr>
                <w:noProof/>
                <w:webHidden/>
              </w:rPr>
            </w:r>
            <w:r>
              <w:rPr>
                <w:noProof/>
                <w:webHidden/>
              </w:rPr>
              <w:fldChar w:fldCharType="separate"/>
            </w:r>
            <w:r>
              <w:rPr>
                <w:noProof/>
                <w:webHidden/>
              </w:rPr>
              <w:t>40</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0" w:history="1">
            <w:r w:rsidRPr="0044764F">
              <w:rPr>
                <w:rStyle w:val="Hyperlink"/>
                <w:rFonts w:eastAsia="Arial"/>
                <w:noProof/>
                <w:lang w:eastAsia="ar-SA"/>
              </w:rPr>
              <w:t>5.12</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OXERPGetArticleAccessoire</w:t>
            </w:r>
            <w:r>
              <w:rPr>
                <w:noProof/>
                <w:webHidden/>
              </w:rPr>
              <w:tab/>
            </w:r>
            <w:r>
              <w:rPr>
                <w:noProof/>
                <w:webHidden/>
              </w:rPr>
              <w:fldChar w:fldCharType="begin"/>
            </w:r>
            <w:r>
              <w:rPr>
                <w:noProof/>
                <w:webHidden/>
              </w:rPr>
              <w:instrText xml:space="preserve"> PAGEREF _Toc222658110 \h </w:instrText>
            </w:r>
            <w:r>
              <w:rPr>
                <w:noProof/>
                <w:webHidden/>
              </w:rPr>
            </w:r>
            <w:r>
              <w:rPr>
                <w:noProof/>
                <w:webHidden/>
              </w:rPr>
              <w:fldChar w:fldCharType="separate"/>
            </w:r>
            <w:r>
              <w:rPr>
                <w:noProof/>
                <w:webHidden/>
              </w:rPr>
              <w:t>41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1" w:history="1">
            <w:r w:rsidRPr="0044764F">
              <w:rPr>
                <w:rStyle w:val="Hyperlink"/>
                <w:rFonts w:eastAsia="Arial"/>
                <w:noProof/>
                <w:lang w:eastAsia="ar-SA"/>
              </w:rPr>
              <w:t>5.13</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OXERPGetArticleStock</w:t>
            </w:r>
            <w:r>
              <w:rPr>
                <w:noProof/>
                <w:webHidden/>
              </w:rPr>
              <w:tab/>
            </w:r>
            <w:r>
              <w:rPr>
                <w:noProof/>
                <w:webHidden/>
              </w:rPr>
              <w:fldChar w:fldCharType="begin"/>
            </w:r>
            <w:r>
              <w:rPr>
                <w:noProof/>
                <w:webHidden/>
              </w:rPr>
              <w:instrText xml:space="preserve"> PAGEREF _Toc222658111 \h </w:instrText>
            </w:r>
            <w:r>
              <w:rPr>
                <w:noProof/>
                <w:webHidden/>
              </w:rPr>
            </w:r>
            <w:r>
              <w:rPr>
                <w:noProof/>
                <w:webHidden/>
              </w:rPr>
              <w:fldChar w:fldCharType="separate"/>
            </w:r>
            <w:r>
              <w:rPr>
                <w:noProof/>
                <w:webHidden/>
              </w:rPr>
              <w:t>41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2" w:history="1">
            <w:r w:rsidRPr="0044764F">
              <w:rPr>
                <w:rStyle w:val="Hyperlink"/>
                <w:rFonts w:eastAsia="Arial"/>
                <w:noProof/>
                <w:lang w:eastAsia="ar-SA"/>
              </w:rPr>
              <w:t>5.14</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OXERPGetOrder</w:t>
            </w:r>
            <w:r>
              <w:rPr>
                <w:noProof/>
                <w:webHidden/>
              </w:rPr>
              <w:tab/>
            </w:r>
            <w:r>
              <w:rPr>
                <w:noProof/>
                <w:webHidden/>
              </w:rPr>
              <w:fldChar w:fldCharType="begin"/>
            </w:r>
            <w:r>
              <w:rPr>
                <w:noProof/>
                <w:webHidden/>
              </w:rPr>
              <w:instrText xml:space="preserve"> PAGEREF _Toc222658112 \h </w:instrText>
            </w:r>
            <w:r>
              <w:rPr>
                <w:noProof/>
                <w:webHidden/>
              </w:rPr>
            </w:r>
            <w:r>
              <w:rPr>
                <w:noProof/>
                <w:webHidden/>
              </w:rPr>
              <w:fldChar w:fldCharType="separate"/>
            </w:r>
            <w:r>
              <w:rPr>
                <w:noProof/>
                <w:webHidden/>
              </w:rPr>
              <w:t>41</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3" w:history="1">
            <w:r w:rsidRPr="0044764F">
              <w:rPr>
                <w:rStyle w:val="Hyperlink"/>
                <w:rFonts w:eastAsia="Arial"/>
                <w:noProof/>
                <w:lang w:eastAsia="ar-SA"/>
              </w:rPr>
              <w:t>5.15</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OXERPGetOrderArticle</w:t>
            </w:r>
            <w:r>
              <w:rPr>
                <w:noProof/>
                <w:webHidden/>
              </w:rPr>
              <w:tab/>
            </w:r>
            <w:r>
              <w:rPr>
                <w:noProof/>
                <w:webHidden/>
              </w:rPr>
              <w:fldChar w:fldCharType="begin"/>
            </w:r>
            <w:r>
              <w:rPr>
                <w:noProof/>
                <w:webHidden/>
              </w:rPr>
              <w:instrText xml:space="preserve"> PAGEREF _Toc222658113 \h </w:instrText>
            </w:r>
            <w:r>
              <w:rPr>
                <w:noProof/>
                <w:webHidden/>
              </w:rPr>
            </w:r>
            <w:r>
              <w:rPr>
                <w:noProof/>
                <w:webHidden/>
              </w:rPr>
              <w:fldChar w:fldCharType="separate"/>
            </w:r>
            <w:r>
              <w:rPr>
                <w:noProof/>
                <w:webHidden/>
              </w:rPr>
              <w:t>42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4" w:history="1">
            <w:r w:rsidRPr="0044764F">
              <w:rPr>
                <w:rStyle w:val="Hyperlink"/>
                <w:rFonts w:eastAsia="Arial"/>
                <w:noProof/>
                <w:lang w:eastAsia="ar-SA"/>
              </w:rPr>
              <w:t>5.16</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OXERPGetVendor</w:t>
            </w:r>
            <w:r>
              <w:rPr>
                <w:noProof/>
                <w:webHidden/>
              </w:rPr>
              <w:tab/>
            </w:r>
            <w:r>
              <w:rPr>
                <w:noProof/>
                <w:webHidden/>
              </w:rPr>
              <w:fldChar w:fldCharType="begin"/>
            </w:r>
            <w:r>
              <w:rPr>
                <w:noProof/>
                <w:webHidden/>
              </w:rPr>
              <w:instrText xml:space="preserve"> PAGEREF _Toc222658114 \h </w:instrText>
            </w:r>
            <w:r>
              <w:rPr>
                <w:noProof/>
                <w:webHidden/>
              </w:rPr>
            </w:r>
            <w:r>
              <w:rPr>
                <w:noProof/>
                <w:webHidden/>
              </w:rPr>
              <w:fldChar w:fldCharType="separate"/>
            </w:r>
            <w:r>
              <w:rPr>
                <w:noProof/>
                <w:webHidden/>
              </w:rPr>
              <w:t>42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5" w:history="1">
            <w:r w:rsidRPr="0044764F">
              <w:rPr>
                <w:rStyle w:val="Hyperlink"/>
                <w:rFonts w:eastAsia="Arial"/>
                <w:noProof/>
                <w:lang w:eastAsia="ar-SA"/>
              </w:rPr>
              <w:t>5.17</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OXERPGetArticleVendor</w:t>
            </w:r>
            <w:r>
              <w:rPr>
                <w:noProof/>
                <w:webHidden/>
              </w:rPr>
              <w:tab/>
            </w:r>
            <w:r>
              <w:rPr>
                <w:noProof/>
                <w:webHidden/>
              </w:rPr>
              <w:fldChar w:fldCharType="begin"/>
            </w:r>
            <w:r>
              <w:rPr>
                <w:noProof/>
                <w:webHidden/>
              </w:rPr>
              <w:instrText xml:space="preserve"> PAGEREF _Toc222658115 \h </w:instrText>
            </w:r>
            <w:r>
              <w:rPr>
                <w:noProof/>
                <w:webHidden/>
              </w:rPr>
            </w:r>
            <w:r>
              <w:rPr>
                <w:noProof/>
                <w:webHidden/>
              </w:rPr>
              <w:fldChar w:fldCharType="separate"/>
            </w:r>
            <w:r>
              <w:rPr>
                <w:noProof/>
                <w:webHidden/>
              </w:rPr>
              <w:t>42</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6" w:history="1">
            <w:r w:rsidRPr="0044764F">
              <w:rPr>
                <w:rStyle w:val="Hyperlink"/>
                <w:rFonts w:eastAsia="Arial"/>
                <w:noProof/>
                <w:lang w:eastAsia="ar-SA"/>
              </w:rPr>
              <w:t>5.18</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OXERPGetVendorArticles</w:t>
            </w:r>
            <w:r>
              <w:rPr>
                <w:noProof/>
                <w:webHidden/>
              </w:rPr>
              <w:tab/>
            </w:r>
            <w:r>
              <w:rPr>
                <w:noProof/>
                <w:webHidden/>
              </w:rPr>
              <w:fldChar w:fldCharType="begin"/>
            </w:r>
            <w:r>
              <w:rPr>
                <w:noProof/>
                <w:webHidden/>
              </w:rPr>
              <w:instrText xml:space="preserve"> PAGEREF _Toc222658116 \h </w:instrText>
            </w:r>
            <w:r>
              <w:rPr>
                <w:noProof/>
                <w:webHidden/>
              </w:rPr>
            </w:r>
            <w:r>
              <w:rPr>
                <w:noProof/>
                <w:webHidden/>
              </w:rPr>
              <w:fldChar w:fldCharType="separate"/>
            </w:r>
            <w:r>
              <w:rPr>
                <w:noProof/>
                <w:webHidden/>
              </w:rPr>
              <w:t>43</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7" w:history="1">
            <w:r w:rsidRPr="0044764F">
              <w:rPr>
                <w:rStyle w:val="Hyperlink"/>
                <w:rFonts w:eastAsia="Arial"/>
                <w:noProof/>
                <w:lang w:eastAsia="ar-SA"/>
              </w:rPr>
              <w:t>5.19</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OXERPGetUser</w:t>
            </w:r>
            <w:r>
              <w:rPr>
                <w:noProof/>
                <w:webHidden/>
              </w:rPr>
              <w:tab/>
            </w:r>
            <w:r>
              <w:rPr>
                <w:noProof/>
                <w:webHidden/>
              </w:rPr>
              <w:fldChar w:fldCharType="begin"/>
            </w:r>
            <w:r>
              <w:rPr>
                <w:noProof/>
                <w:webHidden/>
              </w:rPr>
              <w:instrText xml:space="preserve"> PAGEREF _Toc222658117 \h </w:instrText>
            </w:r>
            <w:r>
              <w:rPr>
                <w:noProof/>
                <w:webHidden/>
              </w:rPr>
            </w:r>
            <w:r>
              <w:rPr>
                <w:noProof/>
                <w:webHidden/>
              </w:rPr>
              <w:fldChar w:fldCharType="separate"/>
            </w:r>
            <w:r>
              <w:rPr>
                <w:noProof/>
                <w:webHidden/>
              </w:rPr>
              <w:t>43</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8" w:history="1">
            <w:r w:rsidRPr="0044764F">
              <w:rPr>
                <w:rStyle w:val="Hyperlink"/>
                <w:rFonts w:eastAsia="Arial"/>
                <w:noProof/>
                <w:lang w:eastAsia="ar-SA"/>
              </w:rPr>
              <w:t>5.20</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OXERPGetUsers</w:t>
            </w:r>
            <w:r>
              <w:rPr>
                <w:noProof/>
                <w:webHidden/>
              </w:rPr>
              <w:tab/>
            </w:r>
            <w:r>
              <w:rPr>
                <w:noProof/>
                <w:webHidden/>
              </w:rPr>
              <w:fldChar w:fldCharType="begin"/>
            </w:r>
            <w:r>
              <w:rPr>
                <w:noProof/>
                <w:webHidden/>
              </w:rPr>
              <w:instrText xml:space="preserve"> PAGEREF _Toc222658118 \h </w:instrText>
            </w:r>
            <w:r>
              <w:rPr>
                <w:noProof/>
                <w:webHidden/>
              </w:rPr>
            </w:r>
            <w:r>
              <w:rPr>
                <w:noProof/>
                <w:webHidden/>
              </w:rPr>
              <w:fldChar w:fldCharType="separate"/>
            </w:r>
            <w:r>
              <w:rPr>
                <w:noProof/>
                <w:webHidden/>
              </w:rPr>
              <w:t>44</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19" w:history="1">
            <w:r w:rsidRPr="0044764F">
              <w:rPr>
                <w:rStyle w:val="Hyperlink"/>
                <w:rFonts w:eastAsia="Arial"/>
                <w:noProof/>
                <w:lang w:eastAsia="ar-SA"/>
              </w:rPr>
              <w:t>5.21</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OXERPGetOrders</w:t>
            </w:r>
            <w:r>
              <w:rPr>
                <w:noProof/>
                <w:webHidden/>
              </w:rPr>
              <w:tab/>
            </w:r>
            <w:r>
              <w:rPr>
                <w:noProof/>
                <w:webHidden/>
              </w:rPr>
              <w:fldChar w:fldCharType="begin"/>
            </w:r>
            <w:r>
              <w:rPr>
                <w:noProof/>
                <w:webHidden/>
              </w:rPr>
              <w:instrText xml:space="preserve"> PAGEREF _Toc222658119 \h </w:instrText>
            </w:r>
            <w:r>
              <w:rPr>
                <w:noProof/>
                <w:webHidden/>
              </w:rPr>
            </w:r>
            <w:r>
              <w:rPr>
                <w:noProof/>
                <w:webHidden/>
              </w:rPr>
              <w:fldChar w:fldCharType="separate"/>
            </w:r>
            <w:r>
              <w:rPr>
                <w:noProof/>
                <w:webHidden/>
              </w:rPr>
              <w:t>44</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0" w:history="1">
            <w:r w:rsidRPr="0044764F">
              <w:rPr>
                <w:rStyle w:val="Hyperlink"/>
                <w:rFonts w:eastAsia="Arial"/>
                <w:noProof/>
                <w:lang w:eastAsia="ar-SA"/>
              </w:rPr>
              <w:t>5.22</w:t>
            </w:r>
            <w:r>
              <w:rPr>
                <w:rFonts w:asciiTheme="minorHAnsi" w:eastAsiaTheme="minorEastAsia" w:hAnsiTheme="minorHAnsi" w:cstheme="minorBidi"/>
                <w:noProof/>
                <w:sz w:val="22"/>
                <w:szCs w:val="22"/>
              </w:rPr>
              <w:tab/>
            </w:r>
            <w:r w:rsidRPr="0044764F">
              <w:rPr>
                <w:rStyle w:val="Hyperlink"/>
                <w:rFonts w:eastAsia="Arial"/>
                <w:noProof/>
                <w:lang w:eastAsia="ar-SA"/>
              </w:rPr>
              <w:t>Funktion OXERPGetVendors</w:t>
            </w:r>
            <w:r>
              <w:rPr>
                <w:noProof/>
                <w:webHidden/>
              </w:rPr>
              <w:tab/>
            </w:r>
            <w:r>
              <w:rPr>
                <w:noProof/>
                <w:webHidden/>
              </w:rPr>
              <w:fldChar w:fldCharType="begin"/>
            </w:r>
            <w:r>
              <w:rPr>
                <w:noProof/>
                <w:webHidden/>
              </w:rPr>
              <w:instrText xml:space="preserve"> PAGEREF _Toc222658120 \h </w:instrText>
            </w:r>
            <w:r>
              <w:rPr>
                <w:noProof/>
                <w:webHidden/>
              </w:rPr>
            </w:r>
            <w:r>
              <w:rPr>
                <w:noProof/>
                <w:webHidden/>
              </w:rPr>
              <w:fldChar w:fldCharType="separate"/>
            </w:r>
            <w:r>
              <w:rPr>
                <w:noProof/>
                <w:webHidden/>
              </w:rPr>
              <w:t>45</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121" w:history="1">
            <w:r w:rsidRPr="0044764F">
              <w:rPr>
                <w:rStyle w:val="Hyperlink"/>
                <w:noProof/>
              </w:rPr>
              <w:t>6</w:t>
            </w:r>
            <w:r>
              <w:rPr>
                <w:rFonts w:asciiTheme="minorHAnsi" w:eastAsiaTheme="minorEastAsia" w:hAnsiTheme="minorHAnsi" w:cstheme="minorBidi"/>
                <w:noProof/>
                <w:sz w:val="22"/>
                <w:szCs w:val="22"/>
              </w:rPr>
              <w:tab/>
            </w:r>
            <w:r w:rsidRPr="0044764F">
              <w:rPr>
                <w:rStyle w:val="Hyperlink"/>
                <w:noProof/>
              </w:rPr>
              <w:t>Selbsdefinierte Felder</w:t>
            </w:r>
            <w:r>
              <w:rPr>
                <w:noProof/>
                <w:webHidden/>
              </w:rPr>
              <w:tab/>
            </w:r>
            <w:r>
              <w:rPr>
                <w:noProof/>
                <w:webHidden/>
              </w:rPr>
              <w:fldChar w:fldCharType="begin"/>
            </w:r>
            <w:r>
              <w:rPr>
                <w:noProof/>
                <w:webHidden/>
              </w:rPr>
              <w:instrText xml:space="preserve"> PAGEREF _Toc222658121 \h </w:instrText>
            </w:r>
            <w:r>
              <w:rPr>
                <w:noProof/>
                <w:webHidden/>
              </w:rPr>
            </w:r>
            <w:r>
              <w:rPr>
                <w:noProof/>
                <w:webHidden/>
              </w:rPr>
              <w:fldChar w:fldCharType="separate"/>
            </w:r>
            <w:r>
              <w:rPr>
                <w:noProof/>
                <w:webHidden/>
              </w:rPr>
              <w:t>45</w:t>
            </w:r>
            <w:r>
              <w:rPr>
                <w:noProof/>
                <w:webHidden/>
              </w:rPr>
              <w:fldChar w:fldCharType="end"/>
            </w:r>
          </w:hyperlink>
        </w:p>
        <w:p w:rsidR="00967BFE" w:rsidRDefault="00967BFE">
          <w:pPr>
            <w:pStyle w:val="Verzeichnis1"/>
            <w:tabs>
              <w:tab w:val="left" w:pos="400"/>
              <w:tab w:val="right" w:leader="dot" w:pos="9627"/>
            </w:tabs>
            <w:rPr>
              <w:rFonts w:asciiTheme="minorHAnsi" w:eastAsiaTheme="minorEastAsia" w:hAnsiTheme="minorHAnsi" w:cstheme="minorBidi"/>
              <w:noProof/>
              <w:sz w:val="22"/>
              <w:szCs w:val="22"/>
            </w:rPr>
          </w:pPr>
          <w:hyperlink w:anchor="_Toc222658122" w:history="1">
            <w:r w:rsidRPr="0044764F">
              <w:rPr>
                <w:rStyle w:val="Hyperlink"/>
                <w:noProof/>
              </w:rPr>
              <w:t>7</w:t>
            </w:r>
            <w:r>
              <w:rPr>
                <w:rFonts w:asciiTheme="minorHAnsi" w:eastAsiaTheme="minorEastAsia" w:hAnsiTheme="minorHAnsi" w:cstheme="minorBidi"/>
                <w:noProof/>
                <w:sz w:val="22"/>
                <w:szCs w:val="22"/>
              </w:rPr>
              <w:tab/>
            </w:r>
            <w:r w:rsidRPr="0044764F">
              <w:rPr>
                <w:rStyle w:val="Hyperlink"/>
                <w:noProof/>
              </w:rPr>
              <w:t>Erweiterbarkeit der CSV-Schnittstelle</w:t>
            </w:r>
            <w:r>
              <w:rPr>
                <w:noProof/>
                <w:webHidden/>
              </w:rPr>
              <w:tab/>
            </w:r>
            <w:r>
              <w:rPr>
                <w:noProof/>
                <w:webHidden/>
              </w:rPr>
              <w:fldChar w:fldCharType="begin"/>
            </w:r>
            <w:r>
              <w:rPr>
                <w:noProof/>
                <w:webHidden/>
              </w:rPr>
              <w:instrText xml:space="preserve"> PAGEREF _Toc222658122 \h </w:instrText>
            </w:r>
            <w:r>
              <w:rPr>
                <w:noProof/>
                <w:webHidden/>
              </w:rPr>
            </w:r>
            <w:r>
              <w:rPr>
                <w:noProof/>
                <w:webHidden/>
              </w:rPr>
              <w:fldChar w:fldCharType="separate"/>
            </w:r>
            <w:r>
              <w:rPr>
                <w:noProof/>
                <w:webHidden/>
              </w:rPr>
              <w:t>46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3" w:history="1">
            <w:r w:rsidRPr="0044764F">
              <w:rPr>
                <w:rStyle w:val="Hyperlink"/>
                <w:noProof/>
              </w:rPr>
              <w:t>7.1</w:t>
            </w:r>
            <w:r>
              <w:rPr>
                <w:rFonts w:asciiTheme="minorHAnsi" w:eastAsiaTheme="minorEastAsia" w:hAnsiTheme="minorHAnsi" w:cstheme="minorBidi"/>
                <w:noProof/>
                <w:sz w:val="22"/>
                <w:szCs w:val="22"/>
              </w:rPr>
              <w:tab/>
            </w:r>
            <w:r w:rsidRPr="0044764F">
              <w:rPr>
                <w:rStyle w:val="Hyperlink"/>
                <w:noProof/>
              </w:rPr>
              <w:t>Definition eines neuen Objekts vom Typ Attribut</w:t>
            </w:r>
            <w:r>
              <w:rPr>
                <w:noProof/>
                <w:webHidden/>
              </w:rPr>
              <w:tab/>
            </w:r>
            <w:r>
              <w:rPr>
                <w:noProof/>
                <w:webHidden/>
              </w:rPr>
              <w:fldChar w:fldCharType="begin"/>
            </w:r>
            <w:r>
              <w:rPr>
                <w:noProof/>
                <w:webHidden/>
              </w:rPr>
              <w:instrText xml:space="preserve"> PAGEREF _Toc222658123 \h </w:instrText>
            </w:r>
            <w:r>
              <w:rPr>
                <w:noProof/>
                <w:webHidden/>
              </w:rPr>
            </w:r>
            <w:r>
              <w:rPr>
                <w:noProof/>
                <w:webHidden/>
              </w:rPr>
              <w:fldChar w:fldCharType="separate"/>
            </w:r>
            <w:r>
              <w:rPr>
                <w:noProof/>
                <w:webHidden/>
              </w:rPr>
              <w:t>46</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4" w:history="1">
            <w:r w:rsidRPr="0044764F">
              <w:rPr>
                <w:rStyle w:val="Hyperlink"/>
                <w:noProof/>
              </w:rPr>
              <w:t>7.2</w:t>
            </w:r>
            <w:r>
              <w:rPr>
                <w:rFonts w:asciiTheme="minorHAnsi" w:eastAsiaTheme="minorEastAsia" w:hAnsiTheme="minorHAnsi" w:cstheme="minorBidi"/>
                <w:noProof/>
                <w:sz w:val="22"/>
                <w:szCs w:val="22"/>
              </w:rPr>
              <w:tab/>
            </w:r>
            <w:r w:rsidRPr="0044764F">
              <w:rPr>
                <w:rStyle w:val="Hyperlink"/>
                <w:noProof/>
              </w:rPr>
              <w:t>Implementierung der Funktion in der Datei oxerpgateway.php</w:t>
            </w:r>
            <w:r>
              <w:rPr>
                <w:noProof/>
                <w:webHidden/>
              </w:rPr>
              <w:tab/>
            </w:r>
            <w:r>
              <w:rPr>
                <w:noProof/>
                <w:webHidden/>
              </w:rPr>
              <w:fldChar w:fldCharType="begin"/>
            </w:r>
            <w:r>
              <w:rPr>
                <w:noProof/>
                <w:webHidden/>
              </w:rPr>
              <w:instrText xml:space="preserve"> PAGEREF _Toc222658124 \h </w:instrText>
            </w:r>
            <w:r>
              <w:rPr>
                <w:noProof/>
                <w:webHidden/>
              </w:rPr>
            </w:r>
            <w:r>
              <w:rPr>
                <w:noProof/>
                <w:webHidden/>
              </w:rPr>
              <w:fldChar w:fldCharType="separate"/>
            </w:r>
            <w:r>
              <w:rPr>
                <w:noProof/>
                <w:webHidden/>
              </w:rPr>
              <w:t>47</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5" w:history="1">
            <w:r w:rsidRPr="0044764F">
              <w:rPr>
                <w:rStyle w:val="Hyperlink"/>
                <w:noProof/>
              </w:rPr>
              <w:t>7.3</w:t>
            </w:r>
            <w:r>
              <w:rPr>
                <w:rFonts w:asciiTheme="minorHAnsi" w:eastAsiaTheme="minorEastAsia" w:hAnsiTheme="minorHAnsi" w:cstheme="minorBidi"/>
                <w:noProof/>
                <w:sz w:val="22"/>
                <w:szCs w:val="22"/>
              </w:rPr>
              <w:tab/>
            </w:r>
            <w:r w:rsidRPr="0044764F">
              <w:rPr>
                <w:rStyle w:val="Hyperlink"/>
                <w:noProof/>
              </w:rPr>
              <w:t>Importdefinition in oxerpcsv.php</w:t>
            </w:r>
            <w:r>
              <w:rPr>
                <w:noProof/>
                <w:webHidden/>
              </w:rPr>
              <w:tab/>
            </w:r>
            <w:r>
              <w:rPr>
                <w:noProof/>
                <w:webHidden/>
              </w:rPr>
              <w:fldChar w:fldCharType="begin"/>
            </w:r>
            <w:r>
              <w:rPr>
                <w:noProof/>
                <w:webHidden/>
              </w:rPr>
              <w:instrText xml:space="preserve"> PAGEREF _Toc222658125 \h </w:instrText>
            </w:r>
            <w:r>
              <w:rPr>
                <w:noProof/>
                <w:webHidden/>
              </w:rPr>
            </w:r>
            <w:r>
              <w:rPr>
                <w:noProof/>
                <w:webHidden/>
              </w:rPr>
              <w:fldChar w:fldCharType="separate"/>
            </w:r>
            <w:r>
              <w:rPr>
                <w:noProof/>
                <w:webHidden/>
              </w:rPr>
              <w:t>48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6" w:history="1">
            <w:r w:rsidRPr="0044764F">
              <w:rPr>
                <w:rStyle w:val="Hyperlink"/>
                <w:noProof/>
              </w:rPr>
              <w:t>7.4</w:t>
            </w:r>
            <w:r>
              <w:rPr>
                <w:rFonts w:asciiTheme="minorHAnsi" w:eastAsiaTheme="minorEastAsia" w:hAnsiTheme="minorHAnsi" w:cstheme="minorBidi"/>
                <w:noProof/>
                <w:sz w:val="22"/>
                <w:szCs w:val="22"/>
              </w:rPr>
              <w:tab/>
            </w:r>
            <w:r w:rsidRPr="0044764F">
              <w:rPr>
                <w:rStyle w:val="Hyperlink"/>
                <w:noProof/>
              </w:rPr>
              <w:t>Registrierung der Funktion in oxerpcsvexport.php</w:t>
            </w:r>
            <w:r>
              <w:rPr>
                <w:noProof/>
                <w:webHidden/>
              </w:rPr>
              <w:tab/>
            </w:r>
            <w:r>
              <w:rPr>
                <w:noProof/>
                <w:webHidden/>
              </w:rPr>
              <w:fldChar w:fldCharType="begin"/>
            </w:r>
            <w:r>
              <w:rPr>
                <w:noProof/>
                <w:webHidden/>
              </w:rPr>
              <w:instrText xml:space="preserve"> PAGEREF _Toc222658126 \h </w:instrText>
            </w:r>
            <w:r>
              <w:rPr>
                <w:noProof/>
                <w:webHidden/>
              </w:rPr>
            </w:r>
            <w:r>
              <w:rPr>
                <w:noProof/>
                <w:webHidden/>
              </w:rPr>
              <w:fldChar w:fldCharType="separate"/>
            </w:r>
            <w:r>
              <w:rPr>
                <w:noProof/>
                <w:webHidden/>
              </w:rPr>
              <w:t>48</w:t>
            </w:r>
            <w:r>
              <w:rPr>
                <w:noProof/>
                <w:webHidden/>
              </w:rPr>
              <w:fldChar w:fldCharType="end"/>
            </w:r>
          </w:hyperlink>
        </w:p>
        <w:p w:rsidR="00967BFE" w:rsidRDefault="00967BFE">
          <w:pPr>
            <w:pStyle w:val="Verzeichnis2"/>
            <w:tabs>
              <w:tab w:val="left" w:pos="880"/>
              <w:tab w:val="right" w:leader="dot" w:pos="9627"/>
            </w:tabs>
            <w:rPr>
              <w:rFonts w:asciiTheme="minorHAnsi" w:eastAsiaTheme="minorEastAsia" w:hAnsiTheme="minorHAnsi" w:cstheme="minorBidi"/>
              <w:noProof/>
              <w:sz w:val="22"/>
              <w:szCs w:val="22"/>
            </w:rPr>
          </w:pPr>
          <w:hyperlink w:anchor="_Toc222658127" w:history="1">
            <w:r w:rsidRPr="0044764F">
              <w:rPr>
                <w:rStyle w:val="Hyperlink"/>
                <w:noProof/>
              </w:rPr>
              <w:t>7.5</w:t>
            </w:r>
            <w:r>
              <w:rPr>
                <w:rFonts w:asciiTheme="minorHAnsi" w:eastAsiaTheme="minorEastAsia" w:hAnsiTheme="minorHAnsi" w:cstheme="minorBidi"/>
                <w:noProof/>
                <w:sz w:val="22"/>
                <w:szCs w:val="22"/>
              </w:rPr>
              <w:tab/>
            </w:r>
            <w:r w:rsidRPr="0044764F">
              <w:rPr>
                <w:rStyle w:val="Hyperlink"/>
                <w:noProof/>
              </w:rPr>
              <w:t>Benutzung der neuen Funktion OXERPSetAttribute</w:t>
            </w:r>
            <w:r>
              <w:rPr>
                <w:noProof/>
                <w:webHidden/>
              </w:rPr>
              <w:tab/>
            </w:r>
            <w:r>
              <w:rPr>
                <w:noProof/>
                <w:webHidden/>
              </w:rPr>
              <w:fldChar w:fldCharType="begin"/>
            </w:r>
            <w:r>
              <w:rPr>
                <w:noProof/>
                <w:webHidden/>
              </w:rPr>
              <w:instrText xml:space="preserve"> PAGEREF _Toc222658127 \h </w:instrText>
            </w:r>
            <w:r>
              <w:rPr>
                <w:noProof/>
                <w:webHidden/>
              </w:rPr>
            </w:r>
            <w:r>
              <w:rPr>
                <w:noProof/>
                <w:webHidden/>
              </w:rPr>
              <w:fldChar w:fldCharType="separate"/>
            </w:r>
            <w:r>
              <w:rPr>
                <w:noProof/>
                <w:webHidden/>
              </w:rPr>
              <w:t>48</w:t>
            </w:r>
            <w:r>
              <w:rPr>
                <w:noProof/>
                <w:webHidden/>
              </w:rPr>
              <w:fldChar w:fldCharType="end"/>
            </w:r>
          </w:hyperlink>
        </w:p>
        <w:p w:rsidR="00D92FB3" w:rsidRDefault="00B63D19">
          <w:r>
            <w:fldChar w:fldCharType="end"/>
          </w:r>
        </w:p>
      </w:sdtContent>
    </w:sdt>
    <w:p w:rsidR="00D92FB3" w:rsidRPr="00D92FB3" w:rsidRDefault="00D92FB3" w:rsidP="00D92FB3">
      <w:pPr>
        <w:rPr>
          <w:lang w:val="en-GB"/>
        </w:rPr>
      </w:pPr>
    </w:p>
    <w:p w:rsidR="00ED6BEB" w:rsidRDefault="00ED6BEB">
      <w:pPr>
        <w:spacing w:line="240" w:lineRule="auto"/>
        <w:rPr>
          <w:rFonts w:cs="Arial"/>
          <w:b/>
          <w:bCs/>
          <w:color w:val="333333"/>
          <w:kern w:val="32"/>
          <w:szCs w:val="32"/>
        </w:rPr>
      </w:pPr>
      <w:bookmarkStart w:id="23" w:name="_Ref173747446"/>
      <w:bookmarkStart w:id="24" w:name="_Toc189568893"/>
      <w:bookmarkStart w:id="25" w:name="_Toc189573795"/>
      <w:r>
        <w:br w:type="page"/>
      </w:r>
    </w:p>
    <w:p w:rsidR="00591AE5" w:rsidRPr="009F07FE" w:rsidRDefault="00591AE5" w:rsidP="00591AE5">
      <w:pPr>
        <w:pStyle w:val="berschrift"/>
        <w:rPr>
          <w:lang w:val="de-DE"/>
        </w:rPr>
      </w:pPr>
      <w:bookmarkStart w:id="26" w:name="_Toc222658056"/>
      <w:r w:rsidRPr="009F07FE">
        <w:rPr>
          <w:lang w:val="de-DE"/>
        </w:rPr>
        <w:lastRenderedPageBreak/>
        <w:t>Über dieses Dokument</w:t>
      </w:r>
      <w:bookmarkEnd w:id="26"/>
    </w:p>
    <w:p w:rsidR="002E2702" w:rsidRDefault="002E2702" w:rsidP="002E2702">
      <w:r w:rsidRPr="00494B59">
        <w:t>Dieses Dokument beschreibt Protokollversion 2.1.0 der ERP-</w:t>
      </w:r>
      <w:r>
        <w:t>CSV</w:t>
      </w:r>
      <w:r w:rsidRPr="00494B59">
        <w:t xml:space="preserve"> Schnittstelle für den OXID eShop ab </w:t>
      </w:r>
      <w:r>
        <w:t>V</w:t>
      </w:r>
      <w:r w:rsidRPr="00494B59">
        <w:t xml:space="preserve">ersion </w:t>
      </w:r>
      <w:r>
        <w:t>4.0.1.0.</w:t>
      </w:r>
    </w:p>
    <w:p w:rsidR="002E2702" w:rsidRDefault="002E2702" w:rsidP="002E2702"/>
    <w:p w:rsidR="002E2702" w:rsidRDefault="002E2702" w:rsidP="002E2702">
      <w:r>
        <w:t xml:space="preserve">Ältere Protokollversionen werden weiterhin unterstützt. Dazu ist die Versionszeile in der </w:t>
      </w:r>
      <w:r w:rsidR="00A01CFB">
        <w:t>CSV Datei passend zu setzen</w:t>
      </w:r>
      <w:r w:rsidR="000A783C">
        <w:t>.</w:t>
      </w:r>
    </w:p>
    <w:p w:rsidR="002E2702" w:rsidRDefault="002E2702" w:rsidP="002E2702"/>
    <w:p w:rsidR="002E2702" w:rsidRDefault="002E2702" w:rsidP="002E2702">
      <w:r>
        <w:t>Gültige Protokollversionen sind:</w:t>
      </w:r>
    </w:p>
    <w:p w:rsidR="002E2702" w:rsidRDefault="002E2702" w:rsidP="002E2702"/>
    <w:p w:rsidR="002E2702" w:rsidRDefault="002E2702" w:rsidP="002E2702">
      <w:pPr>
        <w:pStyle w:val="Listenabsatz"/>
        <w:numPr>
          <w:ilvl w:val="0"/>
          <w:numId w:val="37"/>
        </w:numPr>
      </w:pPr>
      <w:r>
        <w:t>1</w:t>
      </w:r>
    </w:p>
    <w:p w:rsidR="002E2702" w:rsidRDefault="002E2702" w:rsidP="002E2702">
      <w:pPr>
        <w:pStyle w:val="Listenabsatz"/>
        <w:numPr>
          <w:ilvl w:val="0"/>
          <w:numId w:val="37"/>
        </w:numPr>
      </w:pPr>
      <w:r>
        <w:t>1.1</w:t>
      </w:r>
    </w:p>
    <w:p w:rsidR="002E2702" w:rsidRDefault="002E2702" w:rsidP="002E2702">
      <w:pPr>
        <w:pStyle w:val="Listenabsatz"/>
        <w:numPr>
          <w:ilvl w:val="0"/>
          <w:numId w:val="37"/>
        </w:numPr>
      </w:pPr>
      <w:r>
        <w:t>2</w:t>
      </w:r>
    </w:p>
    <w:p w:rsidR="002E2702" w:rsidRDefault="002E2702" w:rsidP="002E2702">
      <w:pPr>
        <w:pStyle w:val="Listenabsatz"/>
        <w:numPr>
          <w:ilvl w:val="0"/>
          <w:numId w:val="37"/>
        </w:numPr>
      </w:pPr>
      <w:r>
        <w:t>2.1.0</w:t>
      </w:r>
    </w:p>
    <w:p w:rsidR="002E2702" w:rsidRDefault="002E2702" w:rsidP="002E2702"/>
    <w:p w:rsidR="002E2702" w:rsidRDefault="002E2702" w:rsidP="002E2702">
      <w:r>
        <w:t>Für Details zur jeweiligen Protokollversion ist die entsprechende Versionsdokumentation zu Rate zu ziehen.</w:t>
      </w:r>
    </w:p>
    <w:p w:rsidR="000D316C" w:rsidRDefault="000D316C" w:rsidP="000D316C">
      <w:pPr>
        <w:pStyle w:val="berschrift"/>
        <w:rPr>
          <w:lang w:val="de-DE"/>
        </w:rPr>
      </w:pPr>
      <w:bookmarkStart w:id="27" w:name="_Toc222474104"/>
      <w:bookmarkStart w:id="28" w:name="_Toc222658057"/>
      <w:r w:rsidRPr="009F07FE">
        <w:rPr>
          <w:lang w:val="de-DE"/>
        </w:rPr>
        <w:t xml:space="preserve">Über dieses </w:t>
      </w:r>
      <w:bookmarkEnd w:id="27"/>
      <w:r>
        <w:rPr>
          <w:lang w:val="de-DE"/>
        </w:rPr>
        <w:t>Modul</w:t>
      </w:r>
      <w:bookmarkEnd w:id="28"/>
    </w:p>
    <w:p w:rsidR="000D316C" w:rsidRDefault="000D316C" w:rsidP="000D316C">
      <w:r>
        <w:t xml:space="preserve">Die Schnittstelle dient dem Im- und Export von Daten (Artikeln und Kategorien, Cross-Selling sowie Varianten, etc.) in bzw. aus und in den OXID eShop. Der Import findet aus Dateien statt, die vorher per FTP auf dem Shop Server bereitgestellt werden. </w:t>
      </w:r>
    </w:p>
    <w:p w:rsidR="00A95757" w:rsidRDefault="00A95757" w:rsidP="000D316C"/>
    <w:p w:rsidR="000D316C" w:rsidRDefault="000D316C" w:rsidP="002E2702">
      <w:r>
        <w:t xml:space="preserve">Der Export erfolgt durch Aufruf einer URL. </w:t>
      </w:r>
      <w:r w:rsidR="00D118E3">
        <w:t xml:space="preserve">Details werden in Kapitel </w:t>
      </w:r>
      <w:r w:rsidR="00B63D19">
        <w:fldChar w:fldCharType="begin"/>
      </w:r>
      <w:r w:rsidR="00AC7E34">
        <w:instrText xml:space="preserve"> REF _Ref222477499 \r \h </w:instrText>
      </w:r>
      <w:r w:rsidR="00B63D19">
        <w:fldChar w:fldCharType="separate"/>
      </w:r>
      <w:r w:rsidR="00967BFE">
        <w:t>5</w:t>
      </w:r>
      <w:r w:rsidR="00B63D19">
        <w:fldChar w:fldCharType="end"/>
      </w:r>
      <w:r w:rsidR="00AC7E34">
        <w:t xml:space="preserve"> erläutert.</w:t>
      </w:r>
    </w:p>
    <w:p w:rsidR="00BE7A34" w:rsidRDefault="00BE7A34" w:rsidP="002E2702"/>
    <w:p w:rsidR="00BE7A34" w:rsidRDefault="00BE7A34" w:rsidP="002E2702">
      <w:r>
        <w:t xml:space="preserve">Im Verzeichnis </w:t>
      </w:r>
      <w:r w:rsidRPr="00BE7A34">
        <w:rPr>
          <w:rFonts w:ascii="Courier New" w:hAnsi="Courier New" w:cs="Courier New"/>
          <w:lang w:eastAsia="ar-SA"/>
        </w:rPr>
        <w:t>testdata_examples</w:t>
      </w:r>
      <w:r>
        <w:t xml:space="preserve"> befinden sich Import-Beispieldateien</w:t>
      </w:r>
      <w:r w:rsidR="006E0A92" w:rsidRPr="006E0A92">
        <w:t xml:space="preserve"> </w:t>
      </w:r>
      <w:r w:rsidR="006E0A92">
        <w:t>zu jeder Protokollversion.</w:t>
      </w:r>
    </w:p>
    <w:p w:rsidR="00CE5F75" w:rsidRDefault="00CE5F75" w:rsidP="00957A01">
      <w:pPr>
        <w:pStyle w:val="berschrift1"/>
        <w:rPr>
          <w:lang w:eastAsia="ar-SA"/>
        </w:rPr>
      </w:pPr>
      <w:bookmarkStart w:id="29" w:name="_Toc189568894"/>
      <w:bookmarkStart w:id="30" w:name="_Toc222658058"/>
      <w:bookmarkEnd w:id="23"/>
      <w:bookmarkEnd w:id="24"/>
      <w:bookmarkEnd w:id="25"/>
      <w:r>
        <w:rPr>
          <w:lang w:eastAsia="ar-SA"/>
        </w:rPr>
        <w:t>Installation</w:t>
      </w:r>
      <w:bookmarkEnd w:id="29"/>
      <w:bookmarkEnd w:id="30"/>
    </w:p>
    <w:p w:rsidR="00CE5F75" w:rsidRDefault="00CE5F75" w:rsidP="00CE5F75">
      <w:pPr>
        <w:rPr>
          <w:lang w:eastAsia="ar-SA"/>
        </w:rPr>
      </w:pPr>
      <w:r>
        <w:rPr>
          <w:lang w:eastAsia="ar-SA"/>
        </w:rPr>
        <w:t xml:space="preserve">Kopieren Sie den Inhalt des Ordners </w:t>
      </w:r>
      <w:r w:rsidRPr="00331892">
        <w:rPr>
          <w:i/>
          <w:lang w:eastAsia="ar-SA"/>
        </w:rPr>
        <w:t>copy_this</w:t>
      </w:r>
      <w:r>
        <w:rPr>
          <w:lang w:eastAsia="ar-SA"/>
        </w:rPr>
        <w:t xml:space="preserve"> in das Hauptverzeichnis Ihres Shops. Dadurch wird im Unterverzeichnis /modules der Ordner „</w:t>
      </w:r>
      <w:r w:rsidR="00250EB8">
        <w:rPr>
          <w:lang w:eastAsia="ar-SA"/>
        </w:rPr>
        <w:t>erp</w:t>
      </w:r>
      <w:r>
        <w:rPr>
          <w:lang w:eastAsia="ar-SA"/>
        </w:rPr>
        <w:t>“ angelegt.</w:t>
      </w:r>
    </w:p>
    <w:p w:rsidR="00C22D97" w:rsidRDefault="00C22D97" w:rsidP="00CE5F75">
      <w:pPr>
        <w:rPr>
          <w:lang w:eastAsia="ar-SA"/>
        </w:rPr>
      </w:pPr>
    </w:p>
    <w:p w:rsidR="00CE5F75" w:rsidRDefault="00CE5F75" w:rsidP="00CE5F75">
      <w:pPr>
        <w:rPr>
          <w:rFonts w:cs="Courier New"/>
          <w:lang w:eastAsia="ar-SA"/>
        </w:rPr>
      </w:pPr>
      <w:r>
        <w:rPr>
          <w:lang w:eastAsia="ar-SA"/>
        </w:rPr>
        <w:t xml:space="preserve">Im Administrationsbereich muss nun unter </w:t>
      </w:r>
      <w:r w:rsidRPr="00331892">
        <w:rPr>
          <w:rFonts w:ascii="Courier New" w:hAnsi="Courier New" w:cs="Courier New"/>
          <w:i/>
          <w:lang w:eastAsia="ar-SA"/>
        </w:rPr>
        <w:t>Stammdaten =&gt; Grundeinstellungen =&gt; System</w:t>
      </w:r>
      <w:r>
        <w:rPr>
          <w:rFonts w:ascii="Courier New" w:hAnsi="Courier New" w:cs="Courier New"/>
          <w:i/>
          <w:lang w:eastAsia="ar-SA"/>
        </w:rPr>
        <w:t xml:space="preserve"> </w:t>
      </w:r>
      <w:r>
        <w:rPr>
          <w:rFonts w:cs="Courier New"/>
          <w:lang w:eastAsia="ar-SA"/>
        </w:rPr>
        <w:t xml:space="preserve">im Feld „Installierte Module in Ihrem Shop“ folgendes eingetragen werden: </w:t>
      </w:r>
    </w:p>
    <w:p w:rsidR="00CE5F75" w:rsidRDefault="00CE5F75" w:rsidP="00CE5F75">
      <w:pPr>
        <w:rPr>
          <w:rFonts w:cs="Courier New"/>
          <w:lang w:eastAsia="ar-SA"/>
        </w:rPr>
      </w:pPr>
    </w:p>
    <w:p w:rsidR="00CE5F75" w:rsidRPr="00BE7A34" w:rsidRDefault="00CE5F75" w:rsidP="00C22D97">
      <w:pPr>
        <w:ind w:firstLine="312"/>
        <w:rPr>
          <w:rFonts w:ascii="Courier New" w:hAnsi="Courier New" w:cs="Courier New"/>
          <w:lang w:eastAsia="ar-SA"/>
        </w:rPr>
      </w:pPr>
      <w:r w:rsidRPr="00BE7A34">
        <w:rPr>
          <w:rFonts w:ascii="Courier New" w:hAnsi="Courier New" w:cs="Courier New"/>
          <w:lang w:eastAsia="ar-SA"/>
        </w:rPr>
        <w:t>oxerpinterface =&gt; erp/oxerpcsv</w:t>
      </w:r>
    </w:p>
    <w:p w:rsidR="00CE5F75" w:rsidRPr="009F30FC" w:rsidRDefault="00CE5F75" w:rsidP="00957A01">
      <w:pPr>
        <w:pStyle w:val="berschrift1"/>
        <w:rPr>
          <w:lang w:eastAsia="ar-SA"/>
        </w:rPr>
      </w:pPr>
      <w:bookmarkStart w:id="31" w:name="_Toc189568895"/>
      <w:bookmarkStart w:id="32" w:name="_Toc222658059"/>
      <w:r w:rsidRPr="009F30FC">
        <w:rPr>
          <w:lang w:eastAsia="ar-SA"/>
        </w:rPr>
        <w:t>Dateiformatspezifikation</w:t>
      </w:r>
      <w:r>
        <w:rPr>
          <w:lang w:eastAsia="ar-SA"/>
        </w:rPr>
        <w:t xml:space="preserve"> für den Import</w:t>
      </w:r>
      <w:bookmarkEnd w:id="31"/>
      <w:bookmarkEnd w:id="32"/>
    </w:p>
    <w:p w:rsidR="00CE5F75" w:rsidRDefault="00CE5F75" w:rsidP="00374713">
      <w:pPr>
        <w:pStyle w:val="liste"/>
        <w:numPr>
          <w:ilvl w:val="0"/>
          <w:numId w:val="39"/>
        </w:numPr>
        <w:rPr>
          <w:lang w:eastAsia="ar-SA"/>
        </w:rPr>
      </w:pPr>
      <w:r>
        <w:rPr>
          <w:lang w:eastAsia="ar-SA"/>
        </w:rPr>
        <w:t>Textdatei mit Windows-Zeilenumbrüchen</w:t>
      </w:r>
    </w:p>
    <w:p w:rsidR="00CE5F75" w:rsidRDefault="00CE5F75" w:rsidP="00374713">
      <w:pPr>
        <w:pStyle w:val="liste"/>
        <w:numPr>
          <w:ilvl w:val="0"/>
          <w:numId w:val="39"/>
        </w:numPr>
        <w:rPr>
          <w:lang w:eastAsia="ar-SA"/>
        </w:rPr>
      </w:pPr>
      <w:r>
        <w:rPr>
          <w:lang w:eastAsia="ar-SA"/>
        </w:rPr>
        <w:t>Zeichenkodierung: ANSI</w:t>
      </w:r>
    </w:p>
    <w:p w:rsidR="00CE5F75" w:rsidRDefault="00CE5F75" w:rsidP="00742D73">
      <w:pPr>
        <w:pStyle w:val="berschrift2"/>
        <w:numPr>
          <w:ilvl w:val="1"/>
          <w:numId w:val="1"/>
        </w:numPr>
        <w:spacing w:before="360"/>
        <w:rPr>
          <w:lang w:eastAsia="ar-SA"/>
        </w:rPr>
      </w:pPr>
      <w:bookmarkStart w:id="33" w:name="_Toc189568896"/>
      <w:bookmarkStart w:id="34" w:name="_Toc222658060"/>
      <w:r>
        <w:rPr>
          <w:lang w:eastAsia="ar-SA"/>
        </w:rPr>
        <w:lastRenderedPageBreak/>
        <w:t>Datenfeldspezifikation</w:t>
      </w:r>
      <w:bookmarkEnd w:id="33"/>
      <w:bookmarkEnd w:id="34"/>
    </w:p>
    <w:p w:rsidR="00CE5F75" w:rsidRDefault="00CE5F75" w:rsidP="00C22D97">
      <w:pPr>
        <w:pStyle w:val="liste"/>
        <w:numPr>
          <w:ilvl w:val="0"/>
          <w:numId w:val="39"/>
        </w:numPr>
        <w:rPr>
          <w:lang w:eastAsia="ar-SA"/>
        </w:rPr>
      </w:pPr>
      <w:r>
        <w:rPr>
          <w:u w:val="single"/>
          <w:lang w:eastAsia="ar-SA"/>
        </w:rPr>
        <w:t>Alle</w:t>
      </w:r>
      <w:r>
        <w:rPr>
          <w:lang w:eastAsia="ar-SA"/>
        </w:rPr>
        <w:t xml:space="preserve"> Datenfelder sind in doppelte Anführungszeichen eingeschlossen und durch ein Semikolon voneinander getrennt. </w:t>
      </w:r>
    </w:p>
    <w:p w:rsidR="00CE5F75" w:rsidRDefault="00CE5F75" w:rsidP="00C22D97">
      <w:pPr>
        <w:pStyle w:val="liste"/>
        <w:numPr>
          <w:ilvl w:val="0"/>
          <w:numId w:val="39"/>
        </w:numPr>
        <w:rPr>
          <w:lang w:eastAsia="ar-SA"/>
        </w:rPr>
      </w:pPr>
      <w:r>
        <w:rPr>
          <w:lang w:eastAsia="ar-SA"/>
        </w:rPr>
        <w:t>Dezimaltrennzeichen für numerische Felder ist der Punkt</w:t>
      </w:r>
    </w:p>
    <w:p w:rsidR="00CE5F75" w:rsidRDefault="00CE5F75" w:rsidP="00C22D97">
      <w:pPr>
        <w:pStyle w:val="liste"/>
        <w:numPr>
          <w:ilvl w:val="0"/>
          <w:numId w:val="39"/>
        </w:numPr>
        <w:rPr>
          <w:lang w:eastAsia="ar-SA"/>
        </w:rPr>
      </w:pPr>
      <w:r>
        <w:rPr>
          <w:lang w:eastAsia="ar-SA"/>
        </w:rPr>
        <w:t>Führende Nullen werden weggelassen</w:t>
      </w:r>
    </w:p>
    <w:p w:rsidR="00CE5F75" w:rsidRDefault="00CE5F75" w:rsidP="00C22D97">
      <w:pPr>
        <w:pStyle w:val="liste"/>
        <w:numPr>
          <w:ilvl w:val="0"/>
          <w:numId w:val="39"/>
        </w:numPr>
        <w:rPr>
          <w:lang w:eastAsia="ar-SA"/>
        </w:rPr>
      </w:pPr>
      <w:r>
        <w:rPr>
          <w:lang w:eastAsia="ar-SA"/>
        </w:rPr>
        <w:t>Für Felder, die mit 0 oder 1 gefüllt werden, bedeutet 0 stets „Nein“ und 1 stets „Ja“</w:t>
      </w:r>
    </w:p>
    <w:p w:rsidR="00CE5F75" w:rsidRDefault="00CE5F75" w:rsidP="00C22D97">
      <w:pPr>
        <w:pStyle w:val="liste"/>
        <w:numPr>
          <w:ilvl w:val="0"/>
          <w:numId w:val="39"/>
        </w:numPr>
        <w:rPr>
          <w:lang w:eastAsia="ar-SA"/>
        </w:rPr>
      </w:pPr>
      <w:r>
        <w:rPr>
          <w:lang w:eastAsia="ar-SA"/>
        </w:rPr>
        <w:t>Angegebene Datentypen beziehen sich auf entsprechende Definitionen von MySQL</w:t>
      </w:r>
    </w:p>
    <w:p w:rsidR="00CE5F75" w:rsidRDefault="00CE5F75" w:rsidP="00742D73">
      <w:pPr>
        <w:pStyle w:val="berschrift2"/>
        <w:numPr>
          <w:ilvl w:val="1"/>
          <w:numId w:val="1"/>
        </w:numPr>
        <w:spacing w:before="360"/>
      </w:pPr>
      <w:bookmarkStart w:id="35" w:name="_Toc189568897"/>
      <w:bookmarkStart w:id="36" w:name="_Toc222658061"/>
      <w:r>
        <w:t>Ersetzungstabelle</w:t>
      </w:r>
      <w:bookmarkEnd w:id="35"/>
      <w:bookmarkEnd w:id="36"/>
    </w:p>
    <w:p w:rsidR="00CE5F75" w:rsidRPr="007F6B1B" w:rsidRDefault="00CE5F75" w:rsidP="00CE5F75">
      <w:pPr>
        <w:rPr>
          <w:color w:val="00B050"/>
        </w:rPr>
      </w:pPr>
      <w:r>
        <w:t>Aus Kompatibilitätsgründen zum CSV-Exportformat muss in den Importdateien folgende Zeichenersetzungstabelle angewendet werden:</w:t>
      </w:r>
    </w:p>
    <w:tbl>
      <w:tblPr>
        <w:tblpPr w:leftFromText="141" w:rightFromText="141" w:vertAnchor="text" w:horzAnchor="margin" w:tblpX="108" w:tblpY="378"/>
        <w:tblW w:w="0" w:type="auto"/>
        <w:tblLayout w:type="fixed"/>
        <w:tblLook w:val="0000"/>
      </w:tblPr>
      <w:tblGrid>
        <w:gridCol w:w="1134"/>
        <w:gridCol w:w="3686"/>
        <w:gridCol w:w="1978"/>
        <w:gridCol w:w="2313"/>
      </w:tblGrid>
      <w:tr w:rsidR="00CE5F75" w:rsidTr="004906A4">
        <w:trPr>
          <w:cantSplit/>
        </w:trPr>
        <w:tc>
          <w:tcPr>
            <w:tcW w:w="1134"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Zeichen</w:t>
            </w:r>
          </w:p>
        </w:tc>
        <w:tc>
          <w:tcPr>
            <w:tcW w:w="3686"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rPr>
                <w:b/>
                <w:color w:val="FFFFFF"/>
                <w:sz w:val="20"/>
                <w:szCs w:val="20"/>
                <w:highlight w:val="red"/>
                <w:lang w:eastAsia="ar-SA"/>
              </w:rPr>
            </w:pPr>
            <w:r w:rsidRPr="007B6054">
              <w:rPr>
                <w:b/>
                <w:color w:val="FFFFFF"/>
                <w:sz w:val="20"/>
                <w:szCs w:val="20"/>
                <w:highlight w:val="red"/>
                <w:lang w:eastAsia="ar-SA"/>
              </w:rPr>
              <w:t>Beschreibung</w:t>
            </w:r>
          </w:p>
        </w:tc>
        <w:tc>
          <w:tcPr>
            <w:tcW w:w="1978"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ASCII-Code</w:t>
            </w:r>
          </w:p>
        </w:tc>
        <w:tc>
          <w:tcPr>
            <w:tcW w:w="2313" w:type="dxa"/>
            <w:tcBorders>
              <w:top w:val="single" w:sz="4" w:space="0" w:color="000000"/>
              <w:left w:val="single" w:sz="4" w:space="0" w:color="000000"/>
              <w:bottom w:val="single" w:sz="4" w:space="0" w:color="000000"/>
              <w:right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Ersetzung</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CR</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Wagenrücklauf (Carriage Return)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13</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&amp;#13;</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LF</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Zeilenvorschub (Line Feed)</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10</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&amp;#10;</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 xml:space="preserve">Doppelte Anführungszeichen </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34</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&amp;#34;</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Einfache Anführungszeichen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39</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&amp;#39;</w:t>
            </w:r>
          </w:p>
        </w:tc>
      </w:tr>
    </w:tbl>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8F4252">
      <w:pPr>
        <w:pStyle w:val="berschrift2"/>
      </w:pPr>
      <w:bookmarkStart w:id="37" w:name="_Toc189568898"/>
      <w:bookmarkStart w:id="38" w:name="_Toc222658062"/>
      <w:r>
        <w:t>Anforderungen an die Importdatei</w:t>
      </w:r>
      <w:bookmarkEnd w:id="37"/>
      <w:bookmarkEnd w:id="38"/>
    </w:p>
    <w:p w:rsidR="00CE5F75" w:rsidRDefault="00CE5F75" w:rsidP="00CE5F75">
      <w:r>
        <w:t>Die erste Zeile muss die Versionszeile enthalten. Die weitere Reihenfolge der Datensätze ist beliebig.</w:t>
      </w:r>
    </w:p>
    <w:p w:rsidR="00CE5F75" w:rsidRDefault="00CE5F75" w:rsidP="00957A01">
      <w:pPr>
        <w:pStyle w:val="berschrift1"/>
      </w:pPr>
      <w:bookmarkStart w:id="39" w:name="_Toc189568899"/>
      <w:bookmarkStart w:id="40" w:name="_Toc222658063"/>
      <w:r>
        <w:t>Import durchführen</w:t>
      </w:r>
      <w:bookmarkEnd w:id="39"/>
      <w:bookmarkEnd w:id="40"/>
    </w:p>
    <w:p w:rsidR="00520C85" w:rsidRDefault="00520C85" w:rsidP="00520C85">
      <w:pPr>
        <w:pStyle w:val="berschrift2"/>
        <w:ind w:left="510" w:hanging="510"/>
      </w:pPr>
      <w:bookmarkStart w:id="41" w:name="_Toc222658064"/>
      <w:r>
        <w:t>Manuell</w:t>
      </w:r>
      <w:bookmarkEnd w:id="41"/>
    </w:p>
    <w:p w:rsidR="00CE5F75" w:rsidRDefault="00CE5F75" w:rsidP="00CE5F75">
      <w:pPr>
        <w:rPr>
          <w:rFonts w:ascii="Courier New" w:hAnsi="Courier New" w:cs="Courier New"/>
          <w:i/>
        </w:rPr>
      </w:pPr>
      <w:r>
        <w:t xml:space="preserve">Der Import wird gestartet im Administrationsbereich des Shop unter </w:t>
      </w:r>
      <w:r w:rsidRPr="003828C2">
        <w:rPr>
          <w:rFonts w:ascii="Courier New" w:hAnsi="Courier New" w:cs="Courier New"/>
          <w:i/>
        </w:rPr>
        <w:t>Service =&gt; ERP-Schnittstelle</w:t>
      </w:r>
      <w:r>
        <w:rPr>
          <w:rFonts w:ascii="Courier New" w:hAnsi="Courier New" w:cs="Courier New"/>
          <w:i/>
        </w:rPr>
        <w:t>.</w:t>
      </w:r>
    </w:p>
    <w:p w:rsidR="00DA19E8" w:rsidRDefault="00DA19E8" w:rsidP="00CE5F75"/>
    <w:p w:rsidR="00CE5F75" w:rsidRDefault="00CE5F75" w:rsidP="00CE5F75">
      <w:r>
        <w:t xml:space="preserve">Hier muss der Pfad zur Importdatei inkl. Dateiname angegeben werden. Die Angaben müssen dann gespeichert werden. Über den Button „Import jetzt ausführen“ wird der Import gestartet. Nach dem Import erscheint eine Angabe über die Anzahl der importierten Objekte bzw. eine Fehlermeldung, wenn der Import fehlgeschlagen ist. </w:t>
      </w:r>
    </w:p>
    <w:p w:rsidR="00DA19E8" w:rsidRDefault="00DA19E8" w:rsidP="00CE5F75"/>
    <w:p w:rsidR="00DA19E8" w:rsidRDefault="00DA19E8" w:rsidP="00CE5F75">
      <w:r w:rsidRPr="00DA19E8">
        <w:rPr>
          <w:u w:val="single"/>
        </w:rPr>
        <w:t>Hinweis:</w:t>
      </w:r>
      <w:r>
        <w:t xml:space="preserve"> Ebenfalls kann hier angegeben werden, ob Bestelldateien geschrieben werden sollen und in welches Verzeichnis (Näheres dazu im Kapitel „</w:t>
      </w:r>
      <w:r w:rsidR="00B63D19">
        <w:fldChar w:fldCharType="begin"/>
      </w:r>
      <w:r>
        <w:instrText xml:space="preserve"> REF _Ref189460024 \w \h </w:instrText>
      </w:r>
      <w:r w:rsidR="00B63D19">
        <w:fldChar w:fldCharType="separate"/>
      </w:r>
      <w:r w:rsidR="00967BFE">
        <w:t>5.1</w:t>
      </w:r>
      <w:r w:rsidR="00B63D19">
        <w:fldChar w:fldCharType="end"/>
      </w:r>
      <w:r>
        <w:t xml:space="preserve"> </w:t>
      </w:r>
      <w:r w:rsidR="00B63D19">
        <w:fldChar w:fldCharType="begin"/>
      </w:r>
      <w:r>
        <w:instrText xml:space="preserve"> REF _Ref189460024 \h </w:instrText>
      </w:r>
      <w:r w:rsidR="00B63D19">
        <w:fldChar w:fldCharType="separate"/>
      </w:r>
      <w:r w:rsidR="00967BFE">
        <w:rPr>
          <w:rFonts w:eastAsia="Arial"/>
          <w:lang w:eastAsia="ar-SA"/>
        </w:rPr>
        <w:t>Export der Bestelldateien</w:t>
      </w:r>
      <w:r w:rsidR="00B63D19">
        <w:fldChar w:fldCharType="end"/>
      </w:r>
      <w:r>
        <w:t>“).</w:t>
      </w:r>
    </w:p>
    <w:p w:rsidR="00520C85" w:rsidRPr="00351F2C" w:rsidRDefault="00520C85" w:rsidP="00520C85">
      <w:pPr>
        <w:pStyle w:val="berschrift2"/>
      </w:pPr>
      <w:bookmarkStart w:id="42" w:name="_Toc222658065"/>
      <w:r>
        <w:t xml:space="preserve">Per </w:t>
      </w:r>
      <w:r w:rsidRPr="00351F2C">
        <w:t>Cronjob</w:t>
      </w:r>
      <w:bookmarkEnd w:id="42"/>
    </w:p>
    <w:p w:rsidR="00520C85" w:rsidRDefault="00520C85" w:rsidP="00520C85">
      <w:r>
        <w:t>Für einen automatisierten Import via Cronjob passen Sie bitte die Datei „modules/ERP/oxerpcron.php“ Ihren Bedürfnissen an, und rufen diese dann via Kommandozeile bzw. Cronjob auf nachdem Sie der Datei, passend zu Ihrem Betriebssystem, ausführbare Rechte gegeben haben.</w:t>
      </w:r>
    </w:p>
    <w:p w:rsidR="00CE5F75" w:rsidRPr="00E73FCC" w:rsidRDefault="00CE5F75" w:rsidP="00742D73">
      <w:pPr>
        <w:pStyle w:val="berschrift1"/>
        <w:numPr>
          <w:ilvl w:val="0"/>
          <w:numId w:val="1"/>
        </w:numPr>
        <w:spacing w:before="480" w:after="60"/>
        <w:rPr>
          <w:kern w:val="1"/>
          <w:lang w:val="de-DE" w:eastAsia="ar-SA"/>
        </w:rPr>
      </w:pPr>
      <w:bookmarkStart w:id="43" w:name="_Toc189568900"/>
      <w:bookmarkStart w:id="44" w:name="_Toc222658066"/>
      <w:r w:rsidRPr="00E73FCC">
        <w:rPr>
          <w:lang w:val="de-DE"/>
        </w:rPr>
        <w:lastRenderedPageBreak/>
        <w:t>Importschnittstelle</w:t>
      </w:r>
      <w:bookmarkEnd w:id="43"/>
      <w:bookmarkEnd w:id="44"/>
    </w:p>
    <w:p w:rsidR="00CE5F75" w:rsidRPr="00B72E71" w:rsidRDefault="00CE5F75" w:rsidP="00B72E71">
      <w:r w:rsidRPr="00B72E71">
        <w:t>Am Anfang jedes Datensatzes wird ein Kennzeichen übertragen, welches angibt, um welchen Typ von Datensatz es sich handelt. Dieser wird in den folgenden Tabellen als „Zeilentypkennzeichen“ bezeichnet.</w:t>
      </w:r>
    </w:p>
    <w:p w:rsidR="00CE5F75" w:rsidRDefault="00CE5F75" w:rsidP="00742D73">
      <w:pPr>
        <w:pStyle w:val="berschrift2"/>
        <w:numPr>
          <w:ilvl w:val="1"/>
          <w:numId w:val="1"/>
        </w:numPr>
        <w:spacing w:before="360"/>
        <w:rPr>
          <w:lang w:val="de-DE"/>
        </w:rPr>
      </w:pPr>
      <w:bookmarkStart w:id="45" w:name="_Ref143328562"/>
      <w:bookmarkStart w:id="46" w:name="_Toc189568901"/>
      <w:bookmarkStart w:id="47" w:name="_Ref143161127"/>
      <w:bookmarkStart w:id="48" w:name="_Toc222658067"/>
      <w:r w:rsidRPr="003629D8">
        <w:rPr>
          <w:lang w:val="de-DE"/>
        </w:rPr>
        <w:t>Versionszeile</w:t>
      </w:r>
      <w:bookmarkEnd w:id="45"/>
      <w:bookmarkEnd w:id="46"/>
      <w:bookmarkEnd w:id="48"/>
    </w:p>
    <w:p w:rsidR="00CE5F75" w:rsidRDefault="00CE5F75" w:rsidP="00CE5F75">
      <w:r>
        <w:t>Die erste Zeile einer Importdatei muss immer die Version der benutzten Schnittstelle enthalten.</w:t>
      </w:r>
    </w:p>
    <w:p w:rsidR="00CE5F75" w:rsidRPr="003629D8" w:rsidRDefault="00CE5F75" w:rsidP="00CE5F75">
      <w:r>
        <w:t xml:space="preserve">Beispiel: </w:t>
      </w:r>
      <w:r w:rsidRPr="003629D8">
        <w:rPr>
          <w:rFonts w:ascii="Courier New" w:hAnsi="Courier New" w:cs="Courier New"/>
        </w:rPr>
        <w:t>“V“,“1.0“</w:t>
      </w:r>
    </w:p>
    <w:p w:rsidR="00CE5F75" w:rsidRPr="003629D8"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746"/>
        <w:gridCol w:w="2834"/>
        <w:gridCol w:w="1800"/>
        <w:gridCol w:w="2170"/>
      </w:tblGrid>
      <w:tr w:rsidR="00CE5F75" w:rsidRPr="003629D8"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74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17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3629D8" w:rsidTr="004906A4">
        <w:trPr>
          <w:cantSplit/>
        </w:trPr>
        <w:tc>
          <w:tcPr>
            <w:tcW w:w="373" w:type="dxa"/>
            <w:tcBorders>
              <w:top w:val="single" w:sz="4" w:space="0" w:color="auto"/>
            </w:tcBorders>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szCs w:val="18"/>
                <w:lang w:eastAsia="ar-SA"/>
              </w:rPr>
            </w:pPr>
          </w:p>
        </w:tc>
        <w:tc>
          <w:tcPr>
            <w:tcW w:w="2746"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[V]</w:t>
            </w:r>
          </w:p>
        </w:tc>
        <w:tc>
          <w:tcPr>
            <w:tcW w:w="217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rFonts w:ascii="Courier New" w:hAnsi="Courier New"/>
                <w:szCs w:val="18"/>
                <w:lang w:eastAsia="ar-SA"/>
              </w:rPr>
            </w:pPr>
          </w:p>
        </w:tc>
        <w:tc>
          <w:tcPr>
            <w:tcW w:w="2746" w:type="dxa"/>
          </w:tcPr>
          <w:p w:rsidR="00CE5F75" w:rsidRPr="000624B4" w:rsidRDefault="00CE5F75" w:rsidP="004906A4">
            <w:pPr>
              <w:rPr>
                <w:sz w:val="20"/>
                <w:szCs w:val="20"/>
                <w:lang w:eastAsia="ar-SA"/>
              </w:rPr>
            </w:pPr>
            <w:r w:rsidRPr="00B72E71">
              <w:rPr>
                <w:lang w:eastAsia="ar-SA"/>
              </w:rPr>
              <w:t>Versionsnummer</w:t>
            </w:r>
          </w:p>
        </w:tc>
        <w:tc>
          <w:tcPr>
            <w:tcW w:w="2834" w:type="dxa"/>
          </w:tcPr>
          <w:p w:rsidR="00CE5F75" w:rsidRPr="000624B4" w:rsidRDefault="00CE5F75" w:rsidP="004906A4">
            <w:pPr>
              <w:rPr>
                <w:lang w:val="en-GB" w:eastAsia="ar-SA"/>
              </w:rPr>
            </w:pPr>
            <w:r w:rsidRPr="00CE5F75">
              <w:rPr>
                <w:lang w:val="en-GB" w:eastAsia="ar-SA"/>
              </w:rPr>
              <w:t>char</w:t>
            </w:r>
            <w:r w:rsidRPr="000624B4">
              <w:rPr>
                <w:lang w:val="en-GB" w:eastAsia="ar-SA"/>
              </w:rPr>
              <w:t>(255) NOT NULL default ''</w:t>
            </w:r>
          </w:p>
        </w:tc>
        <w:tc>
          <w:tcPr>
            <w:tcW w:w="1800" w:type="dxa"/>
          </w:tcPr>
          <w:p w:rsidR="00CE5F75" w:rsidRDefault="00CE5F75" w:rsidP="004906A4">
            <w:pPr>
              <w:rPr>
                <w:lang w:eastAsia="ar-SA"/>
              </w:rPr>
            </w:pPr>
            <w:r>
              <w:rPr>
                <w:lang w:eastAsia="ar-SA"/>
              </w:rPr>
              <w:t>[0-9.]</w:t>
            </w:r>
          </w:p>
        </w:tc>
        <w:tc>
          <w:tcPr>
            <w:tcW w:w="2170" w:type="dxa"/>
          </w:tcPr>
          <w:p w:rsidR="00CE5F75" w:rsidRPr="000624B4" w:rsidRDefault="00CE5F75" w:rsidP="004906A4">
            <w:pPr>
              <w:rPr>
                <w:rFonts w:ascii="Courier New" w:hAnsi="Courier New"/>
                <w:lang w:eastAsia="ar-SA"/>
              </w:rPr>
            </w:pPr>
          </w:p>
        </w:tc>
      </w:tr>
    </w:tbl>
    <w:p w:rsidR="00CE5F75" w:rsidRDefault="00CE5F75" w:rsidP="00742D73">
      <w:pPr>
        <w:pStyle w:val="berschrift2"/>
        <w:numPr>
          <w:ilvl w:val="1"/>
          <w:numId w:val="1"/>
        </w:numPr>
        <w:spacing w:before="360"/>
      </w:pPr>
      <w:bookmarkStart w:id="49" w:name="_Ref143328575"/>
      <w:bookmarkStart w:id="50" w:name="_Toc189568902"/>
      <w:bookmarkStart w:id="51" w:name="_Toc222658068"/>
      <w:r>
        <w:t xml:space="preserve">Artikel </w:t>
      </w:r>
      <w:r w:rsidRPr="008166E0">
        <w:t>anlegen</w:t>
      </w:r>
      <w:r>
        <w:t>/ändern</w:t>
      </w:r>
      <w:bookmarkEnd w:id="47"/>
      <w:bookmarkEnd w:id="49"/>
      <w:bookmarkEnd w:id="50"/>
      <w:bookmarkEnd w:id="51"/>
    </w:p>
    <w:p w:rsidR="00CE5F75" w:rsidRDefault="00CE5F75" w:rsidP="000D316C">
      <w:r>
        <w:t>Sofern ein Artikel mit identischer Artikel-ID bereits existiert, wird dieser mit den neuen Daten überschrieben.</w:t>
      </w:r>
    </w:p>
    <w:p w:rsidR="000D316C" w:rsidRDefault="000D316C" w:rsidP="000D316C"/>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82"/>
        <w:gridCol w:w="2826"/>
        <w:gridCol w:w="2227"/>
        <w:gridCol w:w="1837"/>
      </w:tblGrid>
      <w:tr w:rsidR="00CE5F75" w:rsidRPr="000624B4" w:rsidTr="004906A4">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8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2"/>
            </w:r>
          </w:p>
        </w:tc>
      </w:tr>
      <w:tr w:rsidR="00CE5F75" w:rsidRPr="000624B4" w:rsidTr="004906A4">
        <w:trPr>
          <w:cantSplit/>
        </w:trPr>
        <w:tc>
          <w:tcPr>
            <w:tcW w:w="567" w:type="dxa"/>
            <w:tcBorders>
              <w:top w:val="single" w:sz="4" w:space="0" w:color="auto"/>
            </w:tcBorders>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CE5F75" w:rsidRDefault="00CE5F75" w:rsidP="004906A4">
            <w:pPr>
              <w:rPr>
                <w:lang w:eastAsia="ar-SA"/>
              </w:rPr>
            </w:pPr>
            <w:r>
              <w:rPr>
                <w:lang w:eastAsia="ar-SA"/>
              </w:rPr>
              <w:t>Zeilentypkennzeichen</w:t>
            </w:r>
          </w:p>
        </w:tc>
        <w:tc>
          <w:tcPr>
            <w:tcW w:w="2826" w:type="dxa"/>
            <w:tcBorders>
              <w:top w:val="single" w:sz="4" w:space="0" w:color="auto"/>
            </w:tcBorders>
          </w:tcPr>
          <w:p w:rsidR="00CE5F75" w:rsidRDefault="00CE5F75" w:rsidP="004906A4">
            <w:pPr>
              <w:rPr>
                <w:lang w:eastAsia="ar-SA"/>
              </w:rPr>
            </w:pPr>
            <w:r>
              <w:rPr>
                <w:lang w:eastAsia="ar-SA"/>
              </w:rPr>
              <w:t>char(1)</w:t>
            </w:r>
          </w:p>
        </w:tc>
        <w:tc>
          <w:tcPr>
            <w:tcW w:w="2227" w:type="dxa"/>
            <w:tcBorders>
              <w:top w:val="single" w:sz="4" w:space="0" w:color="auto"/>
            </w:tcBorders>
          </w:tcPr>
          <w:p w:rsidR="00CE5F75" w:rsidRDefault="00CE5F75" w:rsidP="004906A4">
            <w:pPr>
              <w:rPr>
                <w:lang w:eastAsia="ar-SA"/>
              </w:rPr>
            </w:pPr>
            <w:r>
              <w:rPr>
                <w:lang w:eastAsia="ar-SA"/>
              </w:rPr>
              <w:t>[A]</w:t>
            </w:r>
          </w:p>
        </w:tc>
        <w:tc>
          <w:tcPr>
            <w:tcW w:w="1837" w:type="dxa"/>
            <w:tcBorders>
              <w:top w:val="single" w:sz="4" w:space="0" w:color="auto"/>
            </w:tcBorders>
          </w:tcPr>
          <w:p w:rsidR="00CE5F75" w:rsidRPr="000624B4" w:rsidRDefault="00CE5F75" w:rsidP="004906A4">
            <w:pPr>
              <w:rPr>
                <w:rFonts w:ascii="Courier New" w:hAnsi="Courier New"/>
                <w:lang w:eastAsia="ar-SA"/>
              </w:rPr>
            </w:pPr>
          </w:p>
        </w:tc>
      </w:tr>
      <w:tr w:rsidR="000D4C8D" w:rsidRPr="000624B4" w:rsidTr="004906A4">
        <w:trPr>
          <w:cantSplit/>
        </w:trPr>
        <w:tc>
          <w:tcPr>
            <w:tcW w:w="567" w:type="dxa"/>
          </w:tcPr>
          <w:p w:rsidR="000D4C8D" w:rsidRPr="000624B4" w:rsidRDefault="000D4C8D" w:rsidP="000D4C8D">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Artikel-ID</w:t>
            </w:r>
          </w:p>
        </w:tc>
        <w:tc>
          <w:tcPr>
            <w:tcW w:w="2826" w:type="dxa"/>
          </w:tcPr>
          <w:p w:rsidR="000D4C8D" w:rsidRPr="000624B4" w:rsidRDefault="000D4C8D" w:rsidP="000D4C8D">
            <w:pPr>
              <w:rPr>
                <w:lang w:val="en-GB" w:eastAsia="ar-SA"/>
              </w:rPr>
            </w:pPr>
            <w:r>
              <w:rPr>
                <w:lang w:val="en-GB" w:eastAsia="ar-SA"/>
              </w:rPr>
              <w:t>Char(32) NOT NULL</w:t>
            </w:r>
          </w:p>
        </w:tc>
        <w:tc>
          <w:tcPr>
            <w:tcW w:w="2227" w:type="dxa"/>
          </w:tcPr>
          <w:p w:rsidR="000D4C8D" w:rsidRDefault="000D4C8D" w:rsidP="000D4C8D">
            <w:pPr>
              <w:rPr>
                <w:lang w:eastAsia="ar-SA"/>
              </w:rPr>
            </w:pPr>
            <w:r>
              <w:rPr>
                <w:lang w:eastAsia="ar-SA"/>
              </w:rPr>
              <w:t>[0-9a-f.]</w:t>
            </w:r>
          </w:p>
        </w:tc>
        <w:tc>
          <w:tcPr>
            <w:tcW w:w="1837" w:type="dxa"/>
          </w:tcPr>
          <w:p w:rsidR="000D4C8D" w:rsidRPr="000624B4" w:rsidRDefault="000D4C8D" w:rsidP="000D4C8D">
            <w:pPr>
              <w:rPr>
                <w:rFonts w:ascii="Courier New" w:hAnsi="Courier New"/>
                <w:lang w:eastAsia="ar-SA"/>
              </w:rPr>
            </w:pPr>
            <w:r>
              <w:rPr>
                <w:rFonts w:ascii="Courier New" w:hAnsi="Courier New"/>
                <w:lang w:eastAsia="ar-SA"/>
              </w:rPr>
              <w:t>OXID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Shop-ID</w:t>
            </w:r>
          </w:p>
          <w:p w:rsidR="00CE5F75" w:rsidRDefault="00CE5F75" w:rsidP="004906A4">
            <w:pPr>
              <w:rPr>
                <w:lang w:eastAsia="ar-SA"/>
              </w:rPr>
            </w:pPr>
            <w:r>
              <w:rPr>
                <w:lang w:eastAsia="ar-SA"/>
              </w:rPr>
              <w:t>Erfolgte ein Login als Sub-Admin für eine andere Shop ID, so wird diese ignoriert und der Import erfolgt für den Subshop aus dem Login</w:t>
            </w:r>
          </w:p>
        </w:tc>
        <w:tc>
          <w:tcPr>
            <w:tcW w:w="2826"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1 - 64</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enthalten in Shops</w:t>
            </w:r>
            <w:r w:rsidRPr="000624B4">
              <w:rPr>
                <w:rStyle w:val="Funotenzeichen2"/>
                <w:szCs w:val="18"/>
                <w:lang w:eastAsia="ar-SA"/>
              </w:rPr>
              <w:footnoteReference w:id="3"/>
            </w:r>
          </w:p>
        </w:tc>
        <w:tc>
          <w:tcPr>
            <w:tcW w:w="2826" w:type="dxa"/>
          </w:tcPr>
          <w:p w:rsidR="00CE5F75" w:rsidRDefault="00CE5F75" w:rsidP="004906A4">
            <w:pPr>
              <w:rPr>
                <w:lang w:eastAsia="ar-SA"/>
              </w:rPr>
            </w:pPr>
            <w:r>
              <w:rPr>
                <w:lang w:eastAsia="ar-SA"/>
              </w:rPr>
              <w:t>bigint(20) NOT NULL</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2826" w:type="dxa"/>
          </w:tcPr>
          <w:p w:rsidR="00CE5F75" w:rsidRDefault="00CE5F75" w:rsidP="004906A4">
            <w:pPr>
              <w:rPr>
                <w:lang w:eastAsia="ar-SA"/>
              </w:rPr>
            </w:pPr>
            <w:r>
              <w:rPr>
                <w:lang w:eastAsia="ar-SA"/>
              </w:rPr>
              <w:t>bigint(20) NOT NULL</w:t>
            </w:r>
          </w:p>
        </w:tc>
        <w:tc>
          <w:tcPr>
            <w:tcW w:w="2227" w:type="dxa"/>
          </w:tcPr>
          <w:p w:rsidR="00CE5F75" w:rsidRDefault="00CE5F75" w:rsidP="004906A4">
            <w:pPr>
              <w:rPr>
                <w:lang w:eastAsia="ar-SA"/>
              </w:rPr>
            </w:pPr>
            <w:r>
              <w:rPr>
                <w:lang w:eastAsia="ar-SA"/>
              </w:rPr>
              <w:t>Binär: 64 Bit</w:t>
            </w:r>
          </w:p>
          <w:p w:rsidR="00CE5F75" w:rsidRDefault="00CE5F75" w:rsidP="004906A4">
            <w:pPr>
              <w:rPr>
                <w:lang w:eastAsia="ar-SA"/>
              </w:rPr>
            </w:pPr>
            <w:r>
              <w:rPr>
                <w:lang w:eastAsia="ar-SA"/>
              </w:rPr>
              <w:t>Siehe Feld 2</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Parent-ID</w:t>
            </w:r>
          </w:p>
          <w:p w:rsidR="00CE5F75" w:rsidRDefault="00CE5F75" w:rsidP="004906A4">
            <w:pPr>
              <w:rPr>
                <w:lang w:eastAsia="ar-SA"/>
              </w:rPr>
            </w:pPr>
            <w:r>
              <w:rPr>
                <w:lang w:eastAsia="ar-SA"/>
              </w:rPr>
              <w:t>Für Varianten: Parent-ID (Artikelnummer) des Elternartikels</w:t>
            </w:r>
          </w:p>
        </w:tc>
        <w:tc>
          <w:tcPr>
            <w:tcW w:w="2826" w:type="dxa"/>
          </w:tcPr>
          <w:p w:rsidR="00CE5F75" w:rsidRDefault="00CE5F75" w:rsidP="004906A4">
            <w:pPr>
              <w:rPr>
                <w:lang w:eastAsia="ar-SA"/>
              </w:rPr>
            </w:pPr>
            <w:r>
              <w:rPr>
                <w:lang w:eastAsia="ar-SA"/>
              </w:rPr>
              <w:t>char(32) default NULL</w:t>
            </w:r>
          </w:p>
        </w:tc>
        <w:tc>
          <w:tcPr>
            <w:tcW w:w="2227" w:type="dxa"/>
          </w:tcPr>
          <w:p w:rsidR="00CE5F75" w:rsidRDefault="00CE5F75" w:rsidP="004906A4">
            <w:pPr>
              <w:rPr>
                <w:lang w:eastAsia="ar-SA"/>
              </w:rPr>
            </w:pPr>
            <w:r>
              <w:rPr>
                <w:lang w:eastAsia="ar-SA"/>
              </w:rPr>
              <w:t>[0-9a-f.]</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OXPARENTID</w:t>
            </w:r>
          </w:p>
        </w:tc>
      </w:tr>
      <w:tr w:rsidR="00CE5F75" w:rsidRPr="000624B4" w:rsidTr="004906A4">
        <w:trPr>
          <w:cantSplit/>
        </w:trPr>
        <w:tc>
          <w:tcPr>
            <w:tcW w:w="567" w:type="dxa"/>
          </w:tcPr>
          <w:p w:rsidR="00CE5F75" w:rsidRPr="006F60CC"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aktiv</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p>
        </w:tc>
      </w:tr>
      <w:tr w:rsidR="00CE5F75" w:rsidRPr="000624B4" w:rsidTr="004906A4">
        <w:trPr>
          <w:cantSplit/>
        </w:trPr>
        <w:tc>
          <w:tcPr>
            <w:tcW w:w="567" w:type="dxa"/>
          </w:tcPr>
          <w:p w:rsidR="00CE5F75" w:rsidRPr="000624B4" w:rsidRDefault="00CE5F75" w:rsidP="00742D73">
            <w:pPr>
              <w:numPr>
                <w:ilvl w:val="0"/>
                <w:numId w:val="16"/>
              </w:numPr>
              <w:rPr>
                <w:kern w:val="1"/>
                <w:lang w:eastAsia="ar-SA"/>
              </w:rPr>
            </w:pPr>
          </w:p>
        </w:tc>
        <w:tc>
          <w:tcPr>
            <w:tcW w:w="2482" w:type="dxa"/>
          </w:tcPr>
          <w:p w:rsidR="00CE5F75" w:rsidRDefault="00CE5F75" w:rsidP="004906A4">
            <w:pPr>
              <w:rPr>
                <w:lang w:eastAsia="ar-SA"/>
              </w:rPr>
            </w:pPr>
            <w:r>
              <w:rPr>
                <w:lang w:eastAsia="ar-SA"/>
              </w:rPr>
              <w:t>Aktiv ab</w:t>
            </w:r>
          </w:p>
        </w:tc>
        <w:tc>
          <w:tcPr>
            <w:tcW w:w="2826" w:type="dxa"/>
          </w:tcPr>
          <w:p w:rsidR="00CE5F75" w:rsidRDefault="00CE5F75" w:rsidP="004906A4">
            <w:pPr>
              <w:rPr>
                <w:lang w:eastAsia="ar-SA"/>
              </w:rPr>
            </w:pPr>
            <w:r>
              <w:rPr>
                <w:lang w:eastAsia="ar-SA"/>
              </w:rPr>
              <w:t xml:space="preserve">datetime default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FROM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Aktiv bis</w:t>
            </w:r>
          </w:p>
          <w:p w:rsidR="00CE5F75" w:rsidRDefault="00CE5F75" w:rsidP="004906A4">
            <w:pPr>
              <w:rPr>
                <w:lang w:eastAsia="ar-SA"/>
              </w:rPr>
            </w:pPr>
            <w:r>
              <w:rPr>
                <w:lang w:eastAsia="ar-SA"/>
              </w:rPr>
              <w:t>Format: YYYY-MM-DD HH:MM:SS</w:t>
            </w:r>
          </w:p>
        </w:tc>
        <w:tc>
          <w:tcPr>
            <w:tcW w:w="2826" w:type="dxa"/>
          </w:tcPr>
          <w:p w:rsidR="00CE5F75" w:rsidRDefault="00CE5F75" w:rsidP="004906A4">
            <w:pPr>
              <w:rPr>
                <w:lang w:eastAsia="ar-SA"/>
              </w:rPr>
            </w:pPr>
            <w:r>
              <w:rPr>
                <w:lang w:eastAsia="ar-SA"/>
              </w:rPr>
              <w:t xml:space="preserve">datetime default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TO</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Artikelnummer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[SPACE-~]</w:t>
            </w:r>
            <w:bookmarkStart w:id="52" w:name="_Ref143263129"/>
            <w:bookmarkStart w:id="53" w:name="_RefF3"/>
            <w:r w:rsidRPr="000624B4">
              <w:rPr>
                <w:rStyle w:val="Funotenzeichen2"/>
                <w:szCs w:val="18"/>
                <w:lang w:eastAsia="ar-SA"/>
              </w:rPr>
              <w:footnoteReference w:id="4"/>
            </w:r>
            <w:bookmarkEnd w:id="52"/>
            <w:bookmarkEnd w:id="53"/>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OXARTNUM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EAN</w:t>
            </w:r>
          </w:p>
        </w:tc>
        <w:tc>
          <w:tcPr>
            <w:tcW w:w="2826" w:type="dxa"/>
          </w:tcPr>
          <w:p w:rsidR="00CE5F75" w:rsidRPr="000624B4" w:rsidRDefault="00CE5F75" w:rsidP="004906A4">
            <w:pPr>
              <w:rPr>
                <w:lang w:val="en-GB" w:eastAsia="ar-SA"/>
              </w:rPr>
            </w:pPr>
            <w:r w:rsidRPr="000624B4">
              <w:rPr>
                <w:lang w:val="en-GB" w:eastAsia="ar-SA"/>
              </w:rPr>
              <w:t>varchar(13)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EAN des Herstellers</w:t>
            </w:r>
          </w:p>
        </w:tc>
        <w:tc>
          <w:tcPr>
            <w:tcW w:w="2826" w:type="dxa"/>
          </w:tcPr>
          <w:p w:rsidR="00CE5F75" w:rsidRPr="000624B4" w:rsidRDefault="00CE5F75" w:rsidP="004906A4">
            <w:pPr>
              <w:rPr>
                <w:lang w:val="en-GB" w:eastAsia="ar-SA"/>
              </w:rPr>
            </w:pPr>
            <w:r w:rsidRPr="000624B4">
              <w:rPr>
                <w:lang w:val="en-GB" w:eastAsia="ar-SA"/>
              </w:rPr>
              <w:t>varchar(13)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OXDISTEAN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Artikelbezeichnung</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OXTITLE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Kurzbeschreibung des Artikels</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OXSHORTDESC</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Artikelpreis</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Default="00CE5F75" w:rsidP="004906A4">
            <w:pPr>
              <w:rPr>
                <w:lang w:eastAsia="ar-SA"/>
              </w:rPr>
            </w:pPr>
            <w:r w:rsidRPr="000624B4">
              <w:rPr>
                <w:rFonts w:cs="Verdana"/>
                <w:lang w:eastAsia="ar-SA"/>
              </w:rPr>
              <w:t>-2.2250738585072014 E-308, 0, und 2.2250738585072014 E-308 bis 1.7976931348623157 E+308</w:t>
            </w:r>
            <w:bookmarkStart w:id="54" w:name="_Ref143318575"/>
            <w:bookmarkStart w:id="55" w:name="_RefF4"/>
            <w:r w:rsidRPr="000624B4">
              <w:rPr>
                <w:rStyle w:val="Funotenzeichen2"/>
                <w:rFonts w:cs="Verdana"/>
                <w:szCs w:val="18"/>
                <w:lang w:eastAsia="ar-SA"/>
              </w:rPr>
              <w:footnoteReference w:id="5"/>
            </w:r>
            <w:bookmarkEnd w:id="54"/>
            <w:bookmarkEnd w:id="55"/>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OXPRICE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hat Festpreis</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OXBLFIXEDPRICE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A</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Pr="000624B4" w:rsidRDefault="00CE5F75" w:rsidP="004906A4">
            <w:pPr>
              <w:rPr>
                <w:rFonts w:ascii="Courier New" w:hAnsi="Courier New"/>
                <w:lang w:eastAsia="ar-SA"/>
              </w:rPr>
            </w:pPr>
            <w:r w:rsidRPr="000624B4">
              <w:rPr>
                <w:rFonts w:cs="Verdana"/>
                <w:lang w:eastAsia="ar-SA"/>
              </w:rPr>
              <w:t>-2.2250738585072014 E-308, 0, und 2.2250738585072014 E-308 bis 1.7976931348623157 E+308</w:t>
            </w:r>
            <w:r w:rsidR="00B63D19" w:rsidRPr="000624B4">
              <w:rPr>
                <w:rFonts w:cs="Verdana"/>
                <w:lang w:eastAsia="ar-SA"/>
              </w:rPr>
              <w:fldChar w:fldCharType="begin"/>
            </w:r>
            <w:r w:rsidRPr="000624B4">
              <w:rPr>
                <w:rFonts w:cs="Verdana"/>
                <w:lang w:eastAsia="ar-SA"/>
              </w:rPr>
              <w:instrText xml:space="preserve"> REF _RefF4 \h  \* MERGEFORMAT </w:instrText>
            </w:r>
            <w:r w:rsidR="00B63D19" w:rsidRPr="000624B4">
              <w:rPr>
                <w:rFonts w:cs="Verdana"/>
                <w:lang w:eastAsia="ar-SA"/>
              </w:rPr>
            </w:r>
            <w:r w:rsidR="00B63D19" w:rsidRPr="000624B4">
              <w:rPr>
                <w:rFonts w:cs="Verdana"/>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OXPRICEA</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B</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C</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Einkaufspreis / Preisinfo</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OXBPRICE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Unverbindliche Preisempfehlung</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Einheitenname für den Artikel</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Menge pro Einheit </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OXUNITQUANTITY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Externe URL</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i/>
                <w:lang w:eastAsia="ar-SA"/>
              </w:rPr>
            </w:pPr>
            <w:r>
              <w:rPr>
                <w:lang w:eastAsia="ar-SA"/>
              </w:rPr>
              <w:t xml:space="preserve">gültige URL ohne </w:t>
            </w:r>
            <w:r w:rsidRPr="000624B4">
              <w:rPr>
                <w:i/>
                <w:lang w:eastAsia="ar-SA"/>
              </w:rPr>
              <w:t>http://</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OXEXTURL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Kurzbeschreibung zur URL </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des Bildes für die externe URL</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OXURLIMG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Umsatzsteuersatz, der nur für diesen Artikel immer gelten soll. </w:t>
            </w:r>
          </w:p>
        </w:tc>
        <w:tc>
          <w:tcPr>
            <w:tcW w:w="2826" w:type="dxa"/>
          </w:tcPr>
          <w:p w:rsidR="00CE5F75" w:rsidRDefault="00CE5F75" w:rsidP="004906A4">
            <w:pPr>
              <w:rPr>
                <w:lang w:eastAsia="ar-SA"/>
              </w:rPr>
            </w:pPr>
            <w:r>
              <w:rPr>
                <w:lang w:eastAsia="ar-SA"/>
              </w:rPr>
              <w:t>double default NULL</w:t>
            </w:r>
          </w:p>
        </w:tc>
        <w:tc>
          <w:tcPr>
            <w:tcW w:w="2227" w:type="dxa"/>
          </w:tcPr>
          <w:p w:rsidR="00CE5F75" w:rsidRDefault="00CE5F75" w:rsidP="004906A4">
            <w:pPr>
              <w:rPr>
                <w:lang w:eastAsia="ar-SA"/>
              </w:rPr>
            </w:pPr>
            <w:r>
              <w:rPr>
                <w:lang w:eastAsia="ar-SA"/>
              </w:rPr>
              <w:t>siehe Feld 16</w:t>
            </w:r>
          </w:p>
          <w:p w:rsidR="00CE5F75" w:rsidRPr="000624B4" w:rsidRDefault="00CE5F75" w:rsidP="004906A4">
            <w:pPr>
              <w:rPr>
                <w:i/>
                <w:lang w:eastAsia="ar-SA"/>
              </w:rPr>
            </w:pPr>
            <w:r>
              <w:rPr>
                <w:lang w:eastAsia="ar-SA"/>
              </w:rPr>
              <w:t xml:space="preserve">Default: </w:t>
            </w:r>
            <w:r w:rsidRPr="000624B4">
              <w:rPr>
                <w:i/>
                <w:lang w:eastAsia="ar-SA"/>
              </w:rPr>
              <w:t>0</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bookmarkStart w:id="56" w:name="_Ref143259519"/>
            <w:bookmarkStart w:id="57" w:name="_RefF5"/>
            <w:r w:rsidRPr="000624B4">
              <w:rPr>
                <w:rStyle w:val="Funotenzeichen2"/>
                <w:szCs w:val="18"/>
                <w:lang w:eastAsia="ar-SA"/>
              </w:rPr>
              <w:footnoteReference w:id="6"/>
            </w:r>
            <w:bookmarkEnd w:id="56"/>
            <w:bookmarkEnd w:id="57"/>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OXICON</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OXPIC5</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OXPIC6</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OXPIC7</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OXPIC8</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OXPIC9</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OXPIC10</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Gewicht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Lagerbestand</w:t>
            </w:r>
          </w:p>
        </w:tc>
        <w:tc>
          <w:tcPr>
            <w:tcW w:w="2826" w:type="dxa"/>
          </w:tcPr>
          <w:p w:rsidR="00CE5F75" w:rsidRPr="000624B4" w:rsidRDefault="00CE5F75" w:rsidP="004906A4">
            <w:pPr>
              <w:rPr>
                <w:lang w:val="en-GB" w:eastAsia="ar-SA"/>
              </w:rPr>
            </w:pPr>
            <w:r w:rsidRPr="000624B4">
              <w:rPr>
                <w:lang w:val="en-GB" w:eastAsia="ar-SA"/>
              </w:rPr>
              <w:t>int(11) NOT NULL default '-1'</w:t>
            </w:r>
            <w:r w:rsidRPr="000624B4">
              <w:rPr>
                <w:rStyle w:val="Funotenzeichen2"/>
                <w:szCs w:val="18"/>
                <w:lang w:eastAsia="ar-SA"/>
              </w:rPr>
              <w:footnoteReference w:id="7"/>
            </w:r>
          </w:p>
        </w:tc>
        <w:tc>
          <w:tcPr>
            <w:tcW w:w="2227" w:type="dxa"/>
          </w:tcPr>
          <w:p w:rsidR="00CE5F75" w:rsidRDefault="00CE5F75" w:rsidP="004906A4">
            <w:pPr>
              <w:rPr>
                <w:lang w:eastAsia="ar-SA"/>
              </w:rPr>
            </w:pPr>
            <w:r>
              <w:rPr>
                <w:lang w:eastAsia="ar-SA"/>
              </w:rPr>
              <w:t>0 – 2147483647</w:t>
            </w:r>
          </w:p>
          <w:p w:rsidR="00CE5F75" w:rsidRDefault="00CE5F75" w:rsidP="004906A4">
            <w:pPr>
              <w:rPr>
                <w:lang w:eastAsia="ar-SA"/>
              </w:rPr>
            </w:pP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Lagerflag</w:t>
            </w:r>
          </w:p>
        </w:tc>
        <w:tc>
          <w:tcPr>
            <w:tcW w:w="2826" w:type="dxa"/>
          </w:tcPr>
          <w:p w:rsidR="00CE5F75" w:rsidRPr="000624B4" w:rsidRDefault="00CE5F75" w:rsidP="004906A4">
            <w:pPr>
              <w:rPr>
                <w:lang w:val="en-GB" w:eastAsia="ar-SA"/>
              </w:rPr>
            </w:pPr>
            <w:r w:rsidRPr="000624B4">
              <w:rPr>
                <w:lang w:val="en-GB" w:eastAsia="ar-SA"/>
              </w:rPr>
              <w:t>enum('1','2','3','4') NOT NULL default '1'</w:t>
            </w:r>
          </w:p>
        </w:tc>
        <w:tc>
          <w:tcPr>
            <w:tcW w:w="2227" w:type="dxa"/>
          </w:tcPr>
          <w:p w:rsidR="00CE5F75" w:rsidRDefault="00CE5F75" w:rsidP="00742D73">
            <w:pPr>
              <w:pStyle w:val="liste"/>
              <w:numPr>
                <w:ilvl w:val="0"/>
                <w:numId w:val="17"/>
              </w:numPr>
              <w:rPr>
                <w:lang w:eastAsia="ar-SA"/>
              </w:rPr>
            </w:pPr>
            <w:r>
              <w:rPr>
                <w:lang w:eastAsia="ar-SA"/>
              </w:rPr>
              <w:t>Standard</w:t>
            </w:r>
          </w:p>
          <w:p w:rsidR="00CE5F75" w:rsidRDefault="00CE5F75" w:rsidP="00742D73">
            <w:pPr>
              <w:pStyle w:val="liste"/>
              <w:numPr>
                <w:ilvl w:val="0"/>
                <w:numId w:val="17"/>
              </w:numPr>
              <w:rPr>
                <w:lang w:eastAsia="ar-SA"/>
              </w:rPr>
            </w:pPr>
            <w:r>
              <w:rPr>
                <w:lang w:eastAsia="ar-SA"/>
              </w:rPr>
              <w:t>Falls ausverkauft offline</w:t>
            </w:r>
          </w:p>
          <w:p w:rsidR="00CE5F75" w:rsidRDefault="00CE5F75" w:rsidP="00742D73">
            <w:pPr>
              <w:pStyle w:val="liste"/>
              <w:numPr>
                <w:ilvl w:val="0"/>
                <w:numId w:val="17"/>
              </w:numPr>
              <w:rPr>
                <w:lang w:eastAsia="ar-SA"/>
              </w:rPr>
            </w:pPr>
            <w:r>
              <w:rPr>
                <w:lang w:eastAsia="ar-SA"/>
              </w:rPr>
              <w:t>Falls ausverkauft, nicht bestellbar</w:t>
            </w:r>
          </w:p>
          <w:p w:rsidR="00CE5F75" w:rsidRDefault="00CE5F75" w:rsidP="00742D73">
            <w:pPr>
              <w:pStyle w:val="liste"/>
              <w:numPr>
                <w:ilvl w:val="0"/>
                <w:numId w:val="17"/>
              </w:numPr>
              <w:rPr>
                <w:lang w:eastAsia="ar-SA"/>
              </w:rPr>
            </w:pPr>
            <w:r>
              <w:rPr>
                <w:lang w:eastAsia="ar-SA"/>
              </w:rPr>
              <w:t>Fremdlager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OXSTOCKFLAG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„Artikel ist auf Lager“</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falls ausverkauft</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Lieferbar am</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OXDELIVERY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OXINSERT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826"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OXTIMESTAMP</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Artikellänge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OXLENGTH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Artikelbreite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OXWIDTH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Artikelhöhe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OXHEIGHT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Dazugehörige Datei</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OXFILE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Alternatives Template</w:t>
            </w:r>
          </w:p>
        </w:tc>
        <w:tc>
          <w:tcPr>
            <w:tcW w:w="2826"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Alternativer Ansprechpartner</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OXQUESTIONEMAIL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kann gesucht werden</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OXISSEARCH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Für Artikel mit Varianten: Bezeichnung der Auswahl (z.B. </w:t>
            </w:r>
            <w:r w:rsidRPr="000624B4">
              <w:rPr>
                <w:i/>
                <w:lang w:eastAsia="ar-SA"/>
              </w:rPr>
              <w:t>Farbe</w:t>
            </w:r>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Summe aller Lagerbestände aller Varianten zum Artikel</w:t>
            </w:r>
          </w:p>
        </w:tc>
        <w:tc>
          <w:tcPr>
            <w:tcW w:w="2826" w:type="dxa"/>
          </w:tcPr>
          <w:p w:rsidR="00CE5F75" w:rsidRPr="000624B4" w:rsidRDefault="00CE5F75" w:rsidP="004906A4">
            <w:pPr>
              <w:rPr>
                <w:lang w:val="en-GB" w:eastAsia="ar-SA"/>
              </w:rPr>
            </w:pPr>
            <w:r w:rsidRPr="000624B4">
              <w:rPr>
                <w:lang w:val="en-GB" w:eastAsia="ar-SA"/>
              </w:rPr>
              <w:t>int(5)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OXVARSTOCK</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Varianten des Artikels</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OXVARCOUNT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Name der Variantenselektion (z. B. </w:t>
            </w:r>
            <w:r w:rsidRPr="000624B4">
              <w:rPr>
                <w:i/>
                <w:lang w:eastAsia="ar-SA"/>
              </w:rPr>
              <w:t>grün</w:t>
            </w:r>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w:t>
            </w:r>
          </w:p>
        </w:tc>
      </w:tr>
      <w:tr w:rsidR="00EC0953" w:rsidRPr="000624B4" w:rsidTr="004906A4">
        <w:trPr>
          <w:cantSplit/>
        </w:trPr>
        <w:tc>
          <w:tcPr>
            <w:tcW w:w="567" w:type="dxa"/>
          </w:tcPr>
          <w:p w:rsidR="00EC0953" w:rsidRPr="000624B4" w:rsidRDefault="00EC0953"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EC0953" w:rsidRDefault="005A0AEF" w:rsidP="005A0AEF">
            <w:pPr>
              <w:rPr>
                <w:lang w:eastAsia="ar-SA"/>
              </w:rPr>
            </w:pPr>
            <w:r>
              <w:rPr>
                <w:lang w:eastAsia="ar-SA"/>
              </w:rPr>
              <w:t>der niedrigste Preis aller Varianten</w:t>
            </w:r>
          </w:p>
        </w:tc>
        <w:tc>
          <w:tcPr>
            <w:tcW w:w="2826" w:type="dxa"/>
          </w:tcPr>
          <w:p w:rsidR="00EC0953" w:rsidRPr="000624B4" w:rsidRDefault="00EC0953" w:rsidP="00EC0953">
            <w:pPr>
              <w:rPr>
                <w:lang w:val="en-GB" w:eastAsia="ar-SA"/>
              </w:rPr>
            </w:pPr>
            <w:r>
              <w:rPr>
                <w:lang w:val="en-GB" w:eastAsia="ar-SA"/>
              </w:rPr>
              <w:t xml:space="preserve">double NOT NULL default </w:t>
            </w:r>
            <w:r w:rsidRPr="000624B4">
              <w:rPr>
                <w:lang w:val="en-GB" w:eastAsia="ar-SA"/>
              </w:rPr>
              <w:t>'0'</w:t>
            </w:r>
          </w:p>
        </w:tc>
        <w:tc>
          <w:tcPr>
            <w:tcW w:w="2227" w:type="dxa"/>
          </w:tcPr>
          <w:p w:rsidR="00EC0953" w:rsidRPr="00EC0953" w:rsidRDefault="00EC0953" w:rsidP="00EC0953">
            <w:pPr>
              <w:rPr>
                <w:lang w:val="en-US" w:eastAsia="ar-SA"/>
              </w:rPr>
            </w:pPr>
            <w:r>
              <w:rPr>
                <w:lang w:val="en-US" w:eastAsia="ar-SA"/>
              </w:rPr>
              <w:t>siehe Feld 16</w:t>
            </w:r>
          </w:p>
        </w:tc>
        <w:tc>
          <w:tcPr>
            <w:tcW w:w="1837" w:type="dxa"/>
          </w:tcPr>
          <w:p w:rsidR="00EC0953" w:rsidRPr="000624B4" w:rsidRDefault="00EC0953" w:rsidP="004906A4">
            <w:pPr>
              <w:rPr>
                <w:rFonts w:ascii="Courier New" w:hAnsi="Courier New"/>
                <w:lang w:eastAsia="ar-SA"/>
              </w:rPr>
            </w:pPr>
            <w:r>
              <w:rPr>
                <w:rFonts w:ascii="Courier New" w:hAnsi="Courier New"/>
                <w:lang w:eastAsia="ar-SA"/>
              </w:rPr>
              <w:t>OXVARMINPRICE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1</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1</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2</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2</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3</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3</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OXFOLDER</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r>
              <w:t xml:space="preserve">Klasse </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i/>
                <w:lang w:eastAsia="ar-SA"/>
              </w:rPr>
            </w:pPr>
            <w:r>
              <w:rPr>
                <w:lang w:eastAsia="ar-SA"/>
              </w:rPr>
              <w:t xml:space="preserve">Immer </w:t>
            </w:r>
            <w:r w:rsidRPr="000624B4">
              <w:rPr>
                <w:i/>
                <w:lang w:eastAsia="ar-SA"/>
              </w:rPr>
              <w:t>oxarticle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OXSUBCLASS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1</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2</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Ausverkauftmeld</w:t>
            </w:r>
            <w:r>
              <w:rPr>
                <w:lang w:eastAsia="ar-SA"/>
              </w:rPr>
              <w:softHyphen/>
              <w:t>ung in Sprache 3</w:t>
            </w:r>
          </w:p>
        </w:tc>
        <w:tc>
          <w:tcPr>
            <w:tcW w:w="2826"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Sortierschlüssel</w:t>
            </w:r>
          </w:p>
        </w:tc>
        <w:tc>
          <w:tcPr>
            <w:tcW w:w="2826" w:type="dxa"/>
          </w:tcPr>
          <w:p w:rsidR="00CE5F75" w:rsidRPr="000624B4" w:rsidRDefault="00CE5F75" w:rsidP="004906A4">
            <w:pPr>
              <w:rPr>
                <w:lang w:val="en-GB" w:eastAsia="ar-SA"/>
              </w:rPr>
            </w:pPr>
            <w:r w:rsidRPr="000624B4">
              <w:rPr>
                <w:lang w:val="en-GB" w:eastAsia="ar-SA"/>
              </w:rPr>
              <w:t>int(5)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bisher verkauften Artikel</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OXSOLDAMOUNT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Immaterielles Produkt</w:t>
            </w:r>
            <w:r w:rsidRPr="000624B4">
              <w:rPr>
                <w:i/>
                <w:lang w:eastAsia="ar-SA"/>
              </w:rPr>
              <w:t xml:space="preserve">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OXNONMATERIAL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Versandkostenfrei</w:t>
            </w:r>
            <w:r w:rsidRPr="000624B4">
              <w:rPr>
                <w:i/>
                <w:lang w:eastAsia="ar-SA"/>
              </w:rPr>
              <w:t xml:space="preserve">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OXFREESHIPPING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Versenden einer Bestandswarnung </w:t>
            </w:r>
          </w:p>
        </w:tc>
        <w:tc>
          <w:tcPr>
            <w:tcW w:w="2826" w:type="dxa"/>
          </w:tcPr>
          <w:p w:rsidR="00CE5F75" w:rsidRPr="000624B4" w:rsidRDefault="00CE5F75" w:rsidP="004906A4">
            <w:pPr>
              <w:rPr>
                <w:lang w:val="en-GB" w:eastAsia="ar-SA"/>
              </w:rPr>
            </w:pPr>
            <w:r w:rsidRPr="000624B4">
              <w:rPr>
                <w:lang w:val="en-GB" w:eastAsia="ar-SA"/>
              </w:rPr>
              <w:t>int(1)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OXREMINDACTIV</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Bei Unterschreitung dieser Menge wird die Bestandswarnung versendet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OXAMITEMID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r w:rsidRPr="000624B4">
              <w:rPr>
                <w:lang w:val="en-GB" w:eastAsia="ar-SA"/>
              </w:rPr>
              <w:t>varchar(16) NOT NULL default '0'</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OXAMTASKID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ID des Herstellers (siehe auch Kap. </w:t>
            </w:r>
            <w:fldSimple w:instr=" REF _Ref142915381 \n \h  \* MERGEFORMAT ">
              <w:r w:rsidR="00967BFE">
                <w:rPr>
                  <w:lang w:eastAsia="ar-SA"/>
                </w:rPr>
                <w:t>4.6</w:t>
              </w:r>
            </w:fldSimple>
            <w:r>
              <w:rPr>
                <w:lang w:eastAsia="ar-SA"/>
              </w:rPr>
              <w:t>)</w:t>
            </w:r>
          </w:p>
        </w:tc>
        <w:tc>
          <w:tcPr>
            <w:tcW w:w="2826"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[0-9a-f.]</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OXVENDORID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Negative Nachlässe ignorieren</w:t>
            </w:r>
          </w:p>
        </w:tc>
        <w:tc>
          <w:tcPr>
            <w:tcW w:w="2826"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OXSKIPDISCOUNTS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Zusatzinfo in Bestellbestätigung</w:t>
            </w:r>
          </w:p>
        </w:tc>
        <w:tc>
          <w:tcPr>
            <w:tcW w:w="2826" w:type="dxa"/>
          </w:tcPr>
          <w:p w:rsidR="00CE5F75" w:rsidRDefault="00CE5F75" w:rsidP="004906A4">
            <w:pPr>
              <w:rPr>
                <w:lang w:eastAsia="ar-SA"/>
              </w:rPr>
            </w:pPr>
            <w:r>
              <w:rPr>
                <w:lang w:eastAsia="ar-SA"/>
              </w:rPr>
              <w:t>varchar(255) NOT NULL</w:t>
            </w:r>
          </w:p>
        </w:tc>
        <w:tc>
          <w:tcPr>
            <w:tcW w:w="2227" w:type="dxa"/>
          </w:tcPr>
          <w:p w:rsidR="00CE5F75" w:rsidRPr="000624B4" w:rsidRDefault="00CE5F75" w:rsidP="004906A4">
            <w:pPr>
              <w:rPr>
                <w:rFonts w:ascii="Courier New" w:hAnsi="Courier New"/>
                <w:lang w:eastAsia="ar-SA"/>
              </w:rPr>
            </w:pPr>
            <w:r>
              <w:rPr>
                <w:lang w:eastAsia="ar-SA"/>
              </w:rPr>
              <w:t>[SPACE-~]</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OXORDERINFO</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Export nach pixi*</w:t>
            </w:r>
          </w:p>
          <w:p w:rsidR="00CE5F75" w:rsidRDefault="00CE5F75" w:rsidP="004906A4">
            <w:pPr>
              <w:rPr>
                <w:lang w:eastAsia="ar-SA"/>
              </w:rPr>
            </w:pPr>
            <w:r>
              <w:rPr>
                <w:lang w:eastAsia="ar-SA"/>
              </w:rPr>
              <w:t>Exportkennzeichen zum Export nach pixi*</w:t>
            </w:r>
          </w:p>
        </w:tc>
        <w:tc>
          <w:tcPr>
            <w:tcW w:w="2826" w:type="dxa"/>
          </w:tcPr>
          <w:p w:rsidR="00CE5F75" w:rsidRPr="000624B4" w:rsidRDefault="00CE5F75" w:rsidP="004906A4">
            <w:pPr>
              <w:rPr>
                <w:lang w:val="en-GB" w:eastAsia="ar-SA"/>
              </w:rPr>
            </w:pPr>
            <w:r w:rsidRPr="000624B4">
              <w:rPr>
                <w:lang w:val="en-GB" w:eastAsia="ar-SA"/>
              </w:rPr>
              <w:t>tinyint(4)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Export nach pixi* wurde durchgeführt am</w:t>
            </w:r>
          </w:p>
        </w:tc>
        <w:tc>
          <w:tcPr>
            <w:tcW w:w="2826" w:type="dxa"/>
          </w:tcPr>
          <w:p w:rsidR="00CE5F75" w:rsidRPr="000624B4" w:rsidRDefault="00CE5F75" w:rsidP="004906A4">
            <w:pPr>
              <w:rPr>
                <w:lang w:val="en-GB" w:eastAsia="ar-SA"/>
              </w:rPr>
            </w:pPr>
            <w:r w:rsidRPr="000624B4">
              <w:rPr>
                <w:lang w:val="en-GB" w:eastAsia="ar-SA"/>
              </w:rPr>
              <w:t>timestamp NOT NULL default '0000-00-00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OXPIXIEXPORTED</w:t>
            </w: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Verpackungseinheit </w:t>
            </w:r>
          </w:p>
          <w:p w:rsidR="00CE5F75" w:rsidRDefault="00CE5F75" w:rsidP="004906A4">
            <w:pPr>
              <w:rPr>
                <w:lang w:eastAsia="ar-SA"/>
              </w:rPr>
            </w:pPr>
            <w:r>
              <w:rPr>
                <w:lang w:eastAsia="ar-SA"/>
              </w:rPr>
              <w:t>Menge der Artikel in einer Verpackungseinheit</w:t>
            </w:r>
          </w:p>
        </w:tc>
        <w:tc>
          <w:tcPr>
            <w:tcW w:w="2826" w:type="dxa"/>
          </w:tcPr>
          <w:p w:rsidR="00CE5F75" w:rsidRPr="000624B4" w:rsidRDefault="00CE5F75" w:rsidP="004906A4">
            <w:pPr>
              <w:rPr>
                <w:lang w:val="en-GB" w:eastAsia="ar-SA"/>
              </w:rPr>
            </w:pPr>
            <w:r w:rsidRPr="000624B4">
              <w:rPr>
                <w:lang w:val="en-GB" w:eastAsia="ar-SA"/>
              </w:rPr>
              <w:t>int(11) NOT NULL default '1'</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OXVPE</w:t>
            </w:r>
          </w:p>
        </w:tc>
      </w:tr>
      <w:tr w:rsidR="000D4C8D" w:rsidRPr="000624B4" w:rsidTr="004906A4">
        <w:trPr>
          <w:cantSplit/>
        </w:trPr>
        <w:tc>
          <w:tcPr>
            <w:tcW w:w="567" w:type="dxa"/>
          </w:tcPr>
          <w:p w:rsidR="000D4C8D" w:rsidRPr="000624B4" w:rsidRDefault="000D4C8D"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Lange Artikelbeschreibung. HTML erlaubt (s.o.)</w:t>
            </w:r>
          </w:p>
        </w:tc>
        <w:tc>
          <w:tcPr>
            <w:tcW w:w="2826" w:type="dxa"/>
          </w:tcPr>
          <w:p w:rsidR="000D4C8D" w:rsidRDefault="000D4C8D" w:rsidP="000D4C8D">
            <w:pPr>
              <w:rPr>
                <w:lang w:eastAsia="ar-SA"/>
              </w:rPr>
            </w:pPr>
            <w:r>
              <w:rPr>
                <w:lang w:eastAsia="ar-SA"/>
              </w:rPr>
              <w:t>text</w:t>
            </w:r>
          </w:p>
        </w:tc>
        <w:tc>
          <w:tcPr>
            <w:tcW w:w="2227" w:type="dxa"/>
          </w:tcPr>
          <w:p w:rsidR="000D4C8D" w:rsidRDefault="000D4C8D" w:rsidP="000D4C8D">
            <w:pPr>
              <w:rPr>
                <w:lang w:eastAsia="ar-SA"/>
              </w:rPr>
            </w:pPr>
            <w:r>
              <w:rPr>
                <w:lang w:eastAsia="ar-SA"/>
              </w:rPr>
              <w:t>[SPACE-~]</w:t>
            </w:r>
          </w:p>
        </w:tc>
        <w:tc>
          <w:tcPr>
            <w:tcW w:w="1837" w:type="dxa"/>
          </w:tcPr>
          <w:p w:rsidR="000D4C8D" w:rsidRPr="0085460D" w:rsidRDefault="000D4C8D" w:rsidP="000D4C8D">
            <w:pPr>
              <w:rPr>
                <w:rFonts w:ascii="Courier New" w:hAnsi="Courier New" w:cs="Courier New"/>
                <w:lang w:eastAsia="ar-SA"/>
              </w:rPr>
            </w:pPr>
            <w:r w:rsidRPr="0085460D">
              <w:rPr>
                <w:rFonts w:ascii="Courier New" w:hAnsi="Courier New" w:cs="Courier New"/>
                <w:lang w:eastAsia="ar-SA"/>
              </w:rPr>
              <w:t>OXLONGDESC</w:t>
            </w:r>
          </w:p>
        </w:tc>
      </w:tr>
      <w:tr w:rsidR="009310FB" w:rsidRPr="009310FB" w:rsidTr="004906A4">
        <w:trPr>
          <w:cantSplit/>
        </w:trPr>
        <w:tc>
          <w:tcPr>
            <w:tcW w:w="567" w:type="dxa"/>
          </w:tcPr>
          <w:p w:rsidR="009310FB" w:rsidRPr="000624B4"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9310FB" w:rsidRDefault="001D4909" w:rsidP="000D4C8D">
            <w:pPr>
              <w:rPr>
                <w:lang w:eastAsia="ar-SA"/>
              </w:rPr>
            </w:pPr>
            <w:r>
              <w:rPr>
                <w:lang w:eastAsia="ar-SA"/>
              </w:rPr>
              <w:t>Durchschnittliche Bewertung des Artikels</w:t>
            </w:r>
          </w:p>
        </w:tc>
        <w:tc>
          <w:tcPr>
            <w:tcW w:w="2826" w:type="dxa"/>
          </w:tcPr>
          <w:p w:rsidR="009310FB" w:rsidRPr="009310FB" w:rsidRDefault="009310FB" w:rsidP="000D4C8D">
            <w:pPr>
              <w:rPr>
                <w:lang w:val="en-US" w:eastAsia="ar-SA"/>
              </w:rPr>
            </w:pPr>
            <w:r w:rsidRPr="009310FB">
              <w:rPr>
                <w:lang w:val="en-US" w:eastAsia="ar-SA"/>
              </w:rPr>
              <w:t xml:space="preserve">Double NOT NULL default </w:t>
            </w:r>
            <w:r w:rsidRPr="000624B4">
              <w:rPr>
                <w:lang w:val="en-GB" w:eastAsia="ar-SA"/>
              </w:rPr>
              <w:t>'0'</w:t>
            </w:r>
          </w:p>
        </w:tc>
        <w:tc>
          <w:tcPr>
            <w:tcW w:w="2227" w:type="dxa"/>
          </w:tcPr>
          <w:p w:rsidR="009310FB" w:rsidRPr="009310FB" w:rsidRDefault="009310FB" w:rsidP="000D4C8D">
            <w:pPr>
              <w:rPr>
                <w:lang w:val="en-US" w:eastAsia="ar-SA"/>
              </w:rPr>
            </w:pPr>
            <w:r>
              <w:rPr>
                <w:lang w:val="en-US" w:eastAsia="ar-SA"/>
              </w:rPr>
              <w:t>Siehe Feld 16</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w:t>
            </w:r>
          </w:p>
        </w:tc>
      </w:tr>
      <w:tr w:rsidR="009310FB" w:rsidRPr="009310FB" w:rsidTr="004906A4">
        <w:trPr>
          <w:cantSplit/>
        </w:trPr>
        <w:tc>
          <w:tcPr>
            <w:tcW w:w="567" w:type="dxa"/>
          </w:tcPr>
          <w:p w:rsidR="009310FB" w:rsidRPr="009310FB"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9310FB" w:rsidRPr="009310FB" w:rsidRDefault="001D4909" w:rsidP="000D4C8D">
            <w:pPr>
              <w:rPr>
                <w:lang w:val="en-US" w:eastAsia="ar-SA"/>
              </w:rPr>
            </w:pPr>
            <w:r>
              <w:rPr>
                <w:lang w:val="en-US" w:eastAsia="ar-SA"/>
              </w:rPr>
              <w:t>Anzahl der Bewertungen</w:t>
            </w:r>
          </w:p>
        </w:tc>
        <w:tc>
          <w:tcPr>
            <w:tcW w:w="2826" w:type="dxa"/>
          </w:tcPr>
          <w:p w:rsidR="009310FB" w:rsidRPr="009310FB" w:rsidRDefault="009310FB" w:rsidP="000D4C8D">
            <w:pPr>
              <w:rPr>
                <w:lang w:val="en-US" w:eastAsia="ar-SA"/>
              </w:rPr>
            </w:pPr>
            <w:r>
              <w:rPr>
                <w:lang w:val="en-US" w:eastAsia="ar-SA"/>
              </w:rPr>
              <w:t xml:space="preserve">Int (11) NOT NULL </w:t>
            </w:r>
            <w:r w:rsidRPr="009310FB">
              <w:rPr>
                <w:lang w:val="en-US" w:eastAsia="ar-SA"/>
              </w:rPr>
              <w:t xml:space="preserve">default </w:t>
            </w:r>
            <w:r w:rsidRPr="000624B4">
              <w:rPr>
                <w:lang w:val="en-GB" w:eastAsia="ar-SA"/>
              </w:rPr>
              <w:t>'0'</w:t>
            </w:r>
          </w:p>
        </w:tc>
        <w:tc>
          <w:tcPr>
            <w:tcW w:w="2227" w:type="dxa"/>
          </w:tcPr>
          <w:p w:rsidR="009310FB" w:rsidRPr="009310FB" w:rsidRDefault="001D4909" w:rsidP="000D4C8D">
            <w:pPr>
              <w:rPr>
                <w:lang w:val="en-US" w:eastAsia="ar-SA"/>
              </w:rPr>
            </w:pPr>
            <w:r>
              <w:rPr>
                <w:lang w:eastAsia="ar-SA"/>
              </w:rPr>
              <w:t>0 – 2147483647</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OXRATINGCNT</w:t>
            </w:r>
          </w:p>
        </w:tc>
      </w:tr>
      <w:tr w:rsidR="005A0AEF" w:rsidRPr="000624B4" w:rsidTr="005A0AEF">
        <w:trPr>
          <w:cantSplit/>
        </w:trPr>
        <w:tc>
          <w:tcPr>
            <w:tcW w:w="567" w:type="dxa"/>
          </w:tcPr>
          <w:p w:rsidR="005A0AEF" w:rsidRPr="009310FB"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5A0AEF" w:rsidRDefault="005A0AEF" w:rsidP="005A0AEF">
            <w:pPr>
              <w:rPr>
                <w:lang w:eastAsia="ar-SA"/>
              </w:rPr>
            </w:pPr>
            <w:r>
              <w:rPr>
                <w:lang w:eastAsia="ar-SA"/>
              </w:rPr>
              <w:t>Langtext in Sprache 1</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OXLONGDESC_1</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r>
              <w:rPr>
                <w:lang w:eastAsia="ar-SA"/>
              </w:rPr>
              <w:t>Langtext in Sprache 2</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OXLONGDESC_2</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r>
              <w:rPr>
                <w:lang w:eastAsia="ar-SA"/>
              </w:rPr>
              <w:t>Langtext in Sprache 3</w:t>
            </w:r>
          </w:p>
        </w:tc>
        <w:tc>
          <w:tcPr>
            <w:tcW w:w="2826" w:type="dxa"/>
          </w:tcPr>
          <w:p w:rsidR="005A0AEF" w:rsidRDefault="005A0AEF" w:rsidP="005A0AEF">
            <w:pPr>
              <w:rPr>
                <w:lang w:eastAsia="ar-SA"/>
              </w:rPr>
            </w:pPr>
            <w:r>
              <w:rPr>
                <w:lang w:eastAsia="ar-SA"/>
              </w:rPr>
              <w:t>text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OXLONGDESC_3</w:t>
            </w:r>
          </w:p>
        </w:tc>
      </w:tr>
    </w:tbl>
    <w:p w:rsidR="00594859" w:rsidRDefault="00594859" w:rsidP="00742D73">
      <w:pPr>
        <w:pStyle w:val="berschrift2"/>
        <w:numPr>
          <w:ilvl w:val="1"/>
          <w:numId w:val="1"/>
        </w:numPr>
        <w:spacing w:before="360"/>
      </w:pPr>
      <w:bookmarkStart w:id="58" w:name="_Ref143161176"/>
      <w:bookmarkStart w:id="59" w:name="_Toc189568903"/>
      <w:bookmarkStart w:id="60" w:name="_Toc222658069"/>
      <w:r>
        <w:t>Erweiterte Eigenschaften von Artikeln</w:t>
      </w:r>
      <w:bookmarkEnd w:id="60"/>
    </w:p>
    <w:p w:rsidR="006A5508" w:rsidRDefault="006A5508" w:rsidP="006A5508">
      <w:r w:rsidRPr="006A5508">
        <w:t>Über diese Funktion können zu bereits bestehenden Artikeln gesondert die Langbezeichnung und die Stichworte importiert w</w:t>
      </w:r>
      <w:r w:rsidR="0062112E">
        <w:t>e</w:t>
      </w:r>
      <w:r w:rsidRPr="006A5508">
        <w:t>rden.</w:t>
      </w:r>
    </w:p>
    <w:p w:rsidR="0062112E" w:rsidRDefault="0062112E" w:rsidP="006A5508"/>
    <w:p w:rsidR="006A5508" w:rsidRPr="006A5508" w:rsidRDefault="006A5508" w:rsidP="006A5508">
      <w:r>
        <w:t>Alle in einem früheren Importlauf angelegten, erweiterte</w:t>
      </w:r>
      <w:r w:rsidR="0062112E">
        <w:t>n</w:t>
      </w:r>
      <w:r>
        <w:t xml:space="preserve"> Artikeleigenschaften bleiben unangetastet. Sofern erweiterte Artikeleigenschaften mit identischer Artikel-ID bereits existiert, werden diese mit den neuen Daten überschrieben.</w:t>
      </w:r>
    </w:p>
    <w:p w:rsidR="006A5508" w:rsidRPr="006A5508" w:rsidRDefault="006A5508" w:rsidP="006A5508"/>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82"/>
        <w:gridCol w:w="2826"/>
        <w:gridCol w:w="2227"/>
        <w:gridCol w:w="1837"/>
      </w:tblGrid>
      <w:tr w:rsidR="00594859" w:rsidRPr="000624B4" w:rsidTr="00594859">
        <w:trPr>
          <w:cantSplit/>
          <w:tblHeader/>
        </w:trPr>
        <w:tc>
          <w:tcPr>
            <w:tcW w:w="567" w:type="dxa"/>
            <w:tcBorders>
              <w:top w:val="single" w:sz="4" w:space="0" w:color="auto"/>
              <w:left w:val="single" w:sz="4" w:space="0" w:color="auto"/>
              <w:bottom w:val="single" w:sz="4" w:space="0" w:color="auto"/>
            </w:tcBorders>
            <w:shd w:val="clear" w:color="auto" w:fill="FF0000"/>
          </w:tcPr>
          <w:p w:rsidR="00594859" w:rsidRPr="000624B4" w:rsidRDefault="00594859" w:rsidP="00594859">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82"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594859" w:rsidRPr="000624B4" w:rsidRDefault="00594859" w:rsidP="00594859">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8"/>
            </w:r>
          </w:p>
        </w:tc>
      </w:tr>
      <w:tr w:rsidR="00594859" w:rsidRPr="000624B4" w:rsidTr="00594859">
        <w:trPr>
          <w:cantSplit/>
        </w:trPr>
        <w:tc>
          <w:tcPr>
            <w:tcW w:w="567" w:type="dxa"/>
            <w:tcBorders>
              <w:top w:val="single" w:sz="4" w:space="0" w:color="auto"/>
            </w:tcBorders>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594859" w:rsidRDefault="00594859" w:rsidP="00594859">
            <w:pPr>
              <w:rPr>
                <w:lang w:eastAsia="ar-SA"/>
              </w:rPr>
            </w:pPr>
            <w:r>
              <w:rPr>
                <w:lang w:eastAsia="ar-SA"/>
              </w:rPr>
              <w:t>Zeilentypkennzeichen</w:t>
            </w:r>
          </w:p>
        </w:tc>
        <w:tc>
          <w:tcPr>
            <w:tcW w:w="2826" w:type="dxa"/>
            <w:tcBorders>
              <w:top w:val="single" w:sz="4" w:space="0" w:color="auto"/>
            </w:tcBorders>
          </w:tcPr>
          <w:p w:rsidR="00594859" w:rsidRDefault="00594859" w:rsidP="00594859">
            <w:pPr>
              <w:rPr>
                <w:lang w:eastAsia="ar-SA"/>
              </w:rPr>
            </w:pPr>
            <w:r>
              <w:rPr>
                <w:lang w:eastAsia="ar-SA"/>
              </w:rPr>
              <w:t>char(1)</w:t>
            </w:r>
          </w:p>
        </w:tc>
        <w:tc>
          <w:tcPr>
            <w:tcW w:w="2227" w:type="dxa"/>
            <w:tcBorders>
              <w:top w:val="single" w:sz="4" w:space="0" w:color="auto"/>
            </w:tcBorders>
          </w:tcPr>
          <w:p w:rsidR="00594859" w:rsidRDefault="00594859" w:rsidP="00594859">
            <w:pPr>
              <w:rPr>
                <w:lang w:eastAsia="ar-SA"/>
              </w:rPr>
            </w:pPr>
            <w:r>
              <w:rPr>
                <w:lang w:eastAsia="ar-SA"/>
              </w:rPr>
              <w:t>[Y]</w:t>
            </w:r>
          </w:p>
        </w:tc>
        <w:tc>
          <w:tcPr>
            <w:tcW w:w="1837" w:type="dxa"/>
            <w:tcBorders>
              <w:top w:val="single" w:sz="4" w:space="0" w:color="auto"/>
            </w:tcBorders>
          </w:tcPr>
          <w:p w:rsidR="00594859" w:rsidRPr="000624B4" w:rsidRDefault="00594859" w:rsidP="00594859">
            <w:pPr>
              <w:rPr>
                <w:rFonts w:ascii="Courier New" w:hAnsi="Courier New"/>
                <w:lang w:eastAsia="ar-SA"/>
              </w:rPr>
            </w:pP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Artikel-ID</w:t>
            </w:r>
          </w:p>
        </w:tc>
        <w:tc>
          <w:tcPr>
            <w:tcW w:w="2826" w:type="dxa"/>
          </w:tcPr>
          <w:p w:rsidR="00594859" w:rsidRPr="000624B4" w:rsidRDefault="00594859" w:rsidP="00594859">
            <w:pPr>
              <w:rPr>
                <w:lang w:val="en-GB" w:eastAsia="ar-SA"/>
              </w:rPr>
            </w:pPr>
            <w:r>
              <w:rPr>
                <w:lang w:val="en-GB" w:eastAsia="ar-SA"/>
              </w:rPr>
              <w:t>Char(32) NOT NULL</w:t>
            </w:r>
          </w:p>
        </w:tc>
        <w:tc>
          <w:tcPr>
            <w:tcW w:w="2227" w:type="dxa"/>
          </w:tcPr>
          <w:p w:rsidR="00594859" w:rsidRDefault="00594859" w:rsidP="00594859">
            <w:pPr>
              <w:rPr>
                <w:lang w:eastAsia="ar-SA"/>
              </w:rPr>
            </w:pPr>
            <w:r>
              <w:rPr>
                <w:lang w:eastAsia="ar-SA"/>
              </w:rPr>
              <w:t>[0-9a-f.]</w:t>
            </w:r>
          </w:p>
        </w:tc>
        <w:tc>
          <w:tcPr>
            <w:tcW w:w="1837" w:type="dxa"/>
          </w:tcPr>
          <w:p w:rsidR="00594859" w:rsidRPr="000624B4" w:rsidRDefault="00594859" w:rsidP="00594859">
            <w:pPr>
              <w:rPr>
                <w:rFonts w:ascii="Courier New" w:hAnsi="Courier New"/>
                <w:lang w:eastAsia="ar-SA"/>
              </w:rPr>
            </w:pPr>
            <w:r>
              <w:rPr>
                <w:rFonts w:ascii="Courier New" w:hAnsi="Courier New"/>
                <w:lang w:eastAsia="ar-SA"/>
              </w:rPr>
              <w:t>OXID</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Lange Artikelbeschreibung. HTML erlaubt (s.o.)</w:t>
            </w:r>
          </w:p>
        </w:tc>
        <w:tc>
          <w:tcPr>
            <w:tcW w:w="2826" w:type="dxa"/>
          </w:tcPr>
          <w:p w:rsidR="00594859" w:rsidRDefault="00594859" w:rsidP="00594859">
            <w:pPr>
              <w:rPr>
                <w:lang w:eastAsia="ar-SA"/>
              </w:rPr>
            </w:pPr>
            <w:r>
              <w:rPr>
                <w:lang w:eastAsia="ar-SA"/>
              </w:rPr>
              <w:t>text</w:t>
            </w:r>
          </w:p>
        </w:tc>
        <w:tc>
          <w:tcPr>
            <w:tcW w:w="2227" w:type="dxa"/>
          </w:tcPr>
          <w:p w:rsidR="00594859" w:rsidRDefault="00594859" w:rsidP="00594859">
            <w:pPr>
              <w:rPr>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594859">
              <w:rPr>
                <w:rFonts w:ascii="Courier New" w:hAnsi="Courier New"/>
                <w:lang w:eastAsia="ar-SA"/>
              </w:rPr>
              <w:t>OXLONGDESC</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Langtext in Sprache 1</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OXLONGDESC_1</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Langtext in Sprache 2</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594859" w:rsidP="00594859">
            <w:pPr>
              <w:rPr>
                <w:lang w:eastAsia="ar-SA"/>
              </w:rPr>
            </w:pPr>
            <w:r>
              <w:rPr>
                <w:lang w:eastAsia="ar-SA"/>
              </w:rPr>
              <w:t>Langtext in Sprache 3</w:t>
            </w:r>
          </w:p>
        </w:tc>
        <w:tc>
          <w:tcPr>
            <w:tcW w:w="2826" w:type="dxa"/>
          </w:tcPr>
          <w:p w:rsidR="00594859" w:rsidRDefault="00594859" w:rsidP="00594859">
            <w:pPr>
              <w:rPr>
                <w:lang w:eastAsia="ar-SA"/>
              </w:rPr>
            </w:pPr>
            <w:r>
              <w:rPr>
                <w:lang w:eastAsia="ar-SA"/>
              </w:rPr>
              <w:t>text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OXLONGDESC_3</w:t>
            </w:r>
          </w:p>
        </w:tc>
      </w:tr>
      <w:tr w:rsidR="00594859" w:rsidRPr="0085460D" w:rsidTr="00594859">
        <w:trPr>
          <w:cantSplit/>
        </w:trPr>
        <w:tc>
          <w:tcPr>
            <w:tcW w:w="567" w:type="dxa"/>
          </w:tcPr>
          <w:p w:rsidR="00594859" w:rsidRPr="006F60CC" w:rsidRDefault="00594859" w:rsidP="00594859">
            <w:pPr>
              <w:numPr>
                <w:ilvl w:val="0"/>
                <w:numId w:val="36"/>
              </w:numPr>
              <w:rPr>
                <w:lang w:eastAsia="ar-SA"/>
              </w:rPr>
            </w:pPr>
          </w:p>
        </w:tc>
        <w:tc>
          <w:tcPr>
            <w:tcW w:w="2482" w:type="dxa"/>
          </w:tcPr>
          <w:p w:rsidR="00594859" w:rsidRDefault="00594859" w:rsidP="00594859">
            <w:pPr>
              <w:rPr>
                <w:lang w:eastAsia="ar-SA"/>
              </w:rPr>
            </w:pPr>
            <w:r>
              <w:rPr>
                <w:lang w:eastAsia="ar-SA"/>
              </w:rPr>
              <w:t>Stichworte</w:t>
            </w:r>
          </w:p>
        </w:tc>
        <w:tc>
          <w:tcPr>
            <w:tcW w:w="2826" w:type="dxa"/>
          </w:tcPr>
          <w:p w:rsidR="00594859" w:rsidRPr="000624B4" w:rsidRDefault="006A5508" w:rsidP="006A5508">
            <w:pPr>
              <w:rPr>
                <w:lang w:val="en-GB" w:eastAsia="ar-SA"/>
              </w:rPr>
            </w:pPr>
            <w:r>
              <w:rPr>
                <w:lang w:val="en-GB" w:eastAsia="ar-SA"/>
              </w:rPr>
              <w:t>varchar(255)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p>
        </w:tc>
      </w:tr>
      <w:tr w:rsidR="00594859" w:rsidRPr="0085460D" w:rsidTr="00594859">
        <w:trPr>
          <w:cantSplit/>
        </w:trPr>
        <w:tc>
          <w:tcPr>
            <w:tcW w:w="567" w:type="dxa"/>
          </w:tcPr>
          <w:p w:rsidR="00594859" w:rsidRPr="000624B4" w:rsidRDefault="00594859" w:rsidP="00594859">
            <w:pPr>
              <w:numPr>
                <w:ilvl w:val="0"/>
                <w:numId w:val="36"/>
              </w:numPr>
              <w:rPr>
                <w:kern w:val="1"/>
                <w:lang w:eastAsia="ar-SA"/>
              </w:rPr>
            </w:pPr>
          </w:p>
        </w:tc>
        <w:tc>
          <w:tcPr>
            <w:tcW w:w="2482" w:type="dxa"/>
          </w:tcPr>
          <w:p w:rsidR="00594859" w:rsidRDefault="006A5508" w:rsidP="00594859">
            <w:pPr>
              <w:rPr>
                <w:lang w:eastAsia="ar-SA"/>
              </w:rPr>
            </w:pPr>
            <w:r>
              <w:rPr>
                <w:lang w:eastAsia="ar-SA"/>
              </w:rPr>
              <w:t>Stichworte in Sprache 1</w:t>
            </w:r>
          </w:p>
        </w:tc>
        <w:tc>
          <w:tcPr>
            <w:tcW w:w="2826" w:type="dxa"/>
          </w:tcPr>
          <w:p w:rsidR="00594859" w:rsidRDefault="006A5508" w:rsidP="00594859">
            <w:pPr>
              <w:rPr>
                <w:lang w:eastAsia="ar-SA"/>
              </w:rPr>
            </w:pPr>
            <w:r>
              <w:rPr>
                <w:lang w:val="en-GB" w:eastAsia="ar-SA"/>
              </w:rPr>
              <w:t>varchar(255)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_1</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6A5508">
            <w:pPr>
              <w:rPr>
                <w:lang w:eastAsia="ar-SA"/>
              </w:rPr>
            </w:pPr>
            <w:r>
              <w:rPr>
                <w:lang w:eastAsia="ar-SA"/>
              </w:rPr>
              <w:t>Stichworte in Sprache 2</w:t>
            </w:r>
          </w:p>
        </w:tc>
        <w:tc>
          <w:tcPr>
            <w:tcW w:w="2826" w:type="dxa"/>
          </w:tcPr>
          <w:p w:rsidR="00594859" w:rsidRDefault="006A5508" w:rsidP="00594859">
            <w:pPr>
              <w:rPr>
                <w:lang w:eastAsia="ar-SA"/>
              </w:rPr>
            </w:pPr>
            <w:r>
              <w:rPr>
                <w:lang w:val="en-GB" w:eastAsia="ar-SA"/>
              </w:rPr>
              <w:t>varchar(255)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594859">
            <w:pPr>
              <w:rPr>
                <w:lang w:eastAsia="ar-SA"/>
              </w:rPr>
            </w:pPr>
            <w:r>
              <w:rPr>
                <w:lang w:eastAsia="ar-SA"/>
              </w:rPr>
              <w:t>Stichworte in Sprache 3</w:t>
            </w:r>
          </w:p>
        </w:tc>
        <w:tc>
          <w:tcPr>
            <w:tcW w:w="2826" w:type="dxa"/>
          </w:tcPr>
          <w:p w:rsidR="00594859" w:rsidRPr="000624B4" w:rsidRDefault="006A5508" w:rsidP="00594859">
            <w:pPr>
              <w:rPr>
                <w:lang w:val="en-GB" w:eastAsia="ar-SA"/>
              </w:rPr>
            </w:pPr>
            <w:r>
              <w:rPr>
                <w:lang w:val="en-GB" w:eastAsia="ar-SA"/>
              </w:rPr>
              <w:t>varchar(255)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_3</w:t>
            </w:r>
          </w:p>
        </w:tc>
      </w:tr>
    </w:tbl>
    <w:p w:rsidR="00CE5F75" w:rsidRDefault="00CE5F75" w:rsidP="00742D73">
      <w:pPr>
        <w:pStyle w:val="berschrift2"/>
        <w:numPr>
          <w:ilvl w:val="1"/>
          <w:numId w:val="1"/>
        </w:numPr>
        <w:spacing w:before="360"/>
      </w:pPr>
      <w:bookmarkStart w:id="61" w:name="_Toc222658070"/>
      <w:r w:rsidRPr="00962EF9">
        <w:t>Artikel</w:t>
      </w:r>
      <w:r>
        <w:t xml:space="preserve"> löschen</w:t>
      </w:r>
      <w:bookmarkEnd w:id="58"/>
      <w:bookmarkEnd w:id="59"/>
      <w:bookmarkEnd w:id="61"/>
    </w:p>
    <w:p w:rsidR="00CE5F75" w:rsidRDefault="00CE5F75" w:rsidP="00CE5F75">
      <w:pPr>
        <w:rPr>
          <w:lang w:eastAsia="ar-SA"/>
        </w:rPr>
      </w:pPr>
      <w:r>
        <w:rPr>
          <w:lang w:eastAsia="ar-SA"/>
        </w:rPr>
        <w:t>Durch die Artikellöschung werden alle Varianten des Artikels ebenfalls aus der Datenbank gelöscht. Die Zuordnungen (Cross-Selling, Kategorien, etc.) zu diesem Artikel werden aus der Datenbank entfernt.</w:t>
      </w:r>
    </w:p>
    <w:p w:rsidR="00CE5F75" w:rsidRDefault="00CE5F75" w:rsidP="00CE5F75">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2834"/>
        <w:gridCol w:w="2127"/>
        <w:gridCol w:w="1843"/>
      </w:tblGrid>
      <w:tr w:rsidR="00CE5F75" w:rsidRPr="000624B4" w:rsidTr="00D92FB3">
        <w:trPr>
          <w:cantSplit/>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5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D92FB3">
        <w:trPr>
          <w:cantSplit/>
        </w:trPr>
        <w:tc>
          <w:tcPr>
            <w:tcW w:w="567" w:type="dxa"/>
            <w:tcBorders>
              <w:top w:val="single" w:sz="4" w:space="0" w:color="auto"/>
            </w:tcBorders>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r>
              <w:rPr>
                <w:lang w:eastAsia="ar-SA"/>
              </w:rPr>
              <w:t>char(2)</w:t>
            </w:r>
          </w:p>
        </w:tc>
        <w:tc>
          <w:tcPr>
            <w:tcW w:w="2127" w:type="dxa"/>
            <w:tcBorders>
              <w:top w:val="single" w:sz="4" w:space="0" w:color="auto"/>
            </w:tcBorders>
          </w:tcPr>
          <w:p w:rsidR="00CE5F75" w:rsidRDefault="00CE5F75" w:rsidP="004906A4">
            <w:pPr>
              <w:rPr>
                <w:lang w:eastAsia="ar-SA"/>
              </w:rPr>
            </w:pPr>
            <w:r>
              <w:rPr>
                <w:lang w:eastAsia="ar-SA"/>
              </w:rPr>
              <w:t>[XA]</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92FB3">
        <w:trPr>
          <w:cantSplit/>
        </w:trPr>
        <w:tc>
          <w:tcPr>
            <w:tcW w:w="567" w:type="dxa"/>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Pr>
          <w:p w:rsidR="00CE5F75" w:rsidRDefault="00CE5F75" w:rsidP="004906A4">
            <w:pPr>
              <w:rPr>
                <w:lang w:eastAsia="ar-SA"/>
              </w:rPr>
            </w:pPr>
            <w:r>
              <w:rPr>
                <w:lang w:eastAsia="ar-SA"/>
              </w:rPr>
              <w:t>Artikelnummer</w:t>
            </w:r>
          </w:p>
        </w:tc>
        <w:tc>
          <w:tcPr>
            <w:tcW w:w="2834" w:type="dxa"/>
          </w:tcPr>
          <w:p w:rsidR="00CE5F75" w:rsidRPr="000624B4" w:rsidRDefault="00CE5F75" w:rsidP="004906A4">
            <w:pPr>
              <w:rPr>
                <w:lang w:val="en-GB" w:eastAsia="ar-SA"/>
              </w:rPr>
            </w:pPr>
            <w:r w:rsidRPr="000624B4">
              <w:rPr>
                <w:lang w:val="en-GB" w:eastAsia="ar-SA"/>
              </w:rPr>
              <w:t>char(32) NOT NULL default ''</w:t>
            </w:r>
          </w:p>
        </w:tc>
        <w:tc>
          <w:tcPr>
            <w:tcW w:w="2127"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rPr>
          <w:lang w:eastAsia="ar-SA"/>
        </w:rPr>
      </w:pPr>
      <w:bookmarkStart w:id="62" w:name="_Ref143161178"/>
      <w:bookmarkStart w:id="63" w:name="_Toc189568904"/>
      <w:bookmarkStart w:id="64" w:name="_Toc222658071"/>
      <w:r>
        <w:rPr>
          <w:lang w:eastAsia="ar-SA"/>
        </w:rPr>
        <w:t>Kategorien</w:t>
      </w:r>
      <w:bookmarkEnd w:id="62"/>
      <w:r>
        <w:rPr>
          <w:lang w:eastAsia="ar-SA"/>
        </w:rPr>
        <w:t xml:space="preserve"> anlegen/ändern</w:t>
      </w:r>
      <w:bookmarkEnd w:id="63"/>
      <w:bookmarkEnd w:id="64"/>
    </w:p>
    <w:p w:rsidR="00CE5F75" w:rsidRDefault="00CE5F75" w:rsidP="00CE5F75">
      <w:r>
        <w:t>Eine neu importierte Kategorie wird zu bereits bestehenden hinzugefügt. Alle in einem früheren Importlauf angelegten Kategorien bleiben unangetastet. Sofern eine Kategorie mit identischer Kategorie-ID bereits existiert, wird diese mit den neuen Daten überschrieben.</w:t>
      </w:r>
    </w:p>
    <w:p w:rsidR="00CE5F75" w:rsidRDefault="00CE5F75" w:rsidP="00CE5F75"/>
    <w:p w:rsidR="00CE5F75"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2562"/>
        <w:gridCol w:w="2227"/>
        <w:gridCol w:w="2015"/>
      </w:tblGrid>
      <w:tr w:rsidR="00CE5F75" w:rsidRPr="000624B4" w:rsidTr="00DA3F96">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F24BA1">
            <w:pPr>
              <w:tabs>
                <w:tab w:val="left" w:pos="720"/>
              </w:tabs>
              <w:snapToGrid w:val="0"/>
              <w:spacing w:before="40" w:after="40"/>
              <w:rPr>
                <w:b/>
                <w:color w:val="FFFFFF"/>
                <w:szCs w:val="18"/>
                <w:lang w:eastAsia="ar-SA"/>
              </w:rPr>
            </w:pPr>
            <w:r w:rsidRPr="000624B4">
              <w:rPr>
                <w:b/>
                <w:color w:val="FFFFFF"/>
                <w:szCs w:val="18"/>
                <w:lang w:eastAsia="ar-SA"/>
              </w:rPr>
              <w:t>#</w:t>
            </w:r>
          </w:p>
        </w:tc>
        <w:tc>
          <w:tcPr>
            <w:tcW w:w="255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56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1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r w:rsidRPr="000624B4">
              <w:rPr>
                <w:rStyle w:val="Funotenzeichen"/>
                <w:b/>
                <w:bCs/>
                <w:color w:val="FFFFFF"/>
                <w:szCs w:val="18"/>
                <w:lang w:eastAsia="ar-SA"/>
              </w:rPr>
              <w:footnoteReference w:id="9"/>
            </w:r>
          </w:p>
        </w:tc>
      </w:tr>
      <w:tr w:rsidR="00CE5F75" w:rsidRPr="000624B4" w:rsidTr="00DA3F96">
        <w:trPr>
          <w:cantSplit/>
        </w:trPr>
        <w:tc>
          <w:tcPr>
            <w:tcW w:w="567" w:type="dxa"/>
            <w:tcBorders>
              <w:top w:val="single" w:sz="4" w:space="0" w:color="auto"/>
            </w:tcBorders>
          </w:tcPr>
          <w:p w:rsidR="00CE5F75" w:rsidRPr="000624B4" w:rsidRDefault="00CE5F75" w:rsidP="00742D73">
            <w:pPr>
              <w:numPr>
                <w:ilvl w:val="0"/>
                <w:numId w:val="7"/>
              </w:numPr>
              <w:tabs>
                <w:tab w:val="left" w:pos="502"/>
              </w:tabs>
              <w:suppressAutoHyphens/>
              <w:snapToGrid w:val="0"/>
              <w:spacing w:before="40" w:after="40" w:line="240" w:lineRule="auto"/>
              <w:ind w:right="34"/>
              <w:rPr>
                <w:szCs w:val="18"/>
                <w:lang w:eastAsia="ar-SA"/>
              </w:rPr>
            </w:pPr>
          </w:p>
        </w:tc>
        <w:tc>
          <w:tcPr>
            <w:tcW w:w="2552" w:type="dxa"/>
            <w:tcBorders>
              <w:top w:val="single" w:sz="4" w:space="0" w:color="auto"/>
            </w:tcBorders>
          </w:tcPr>
          <w:p w:rsidR="00CE5F75" w:rsidRDefault="00CE5F75" w:rsidP="004906A4">
            <w:pPr>
              <w:rPr>
                <w:lang w:eastAsia="ar-SA"/>
              </w:rPr>
            </w:pPr>
            <w:r>
              <w:rPr>
                <w:lang w:eastAsia="ar-SA"/>
              </w:rPr>
              <w:t>Zeilentypkennzeichen</w:t>
            </w:r>
          </w:p>
        </w:tc>
        <w:tc>
          <w:tcPr>
            <w:tcW w:w="2562" w:type="dxa"/>
            <w:tcBorders>
              <w:top w:val="single" w:sz="4" w:space="0" w:color="auto"/>
            </w:tcBorders>
          </w:tcPr>
          <w:p w:rsidR="00CE5F75" w:rsidRDefault="00CE5F75" w:rsidP="004906A4">
            <w:pPr>
              <w:rPr>
                <w:lang w:eastAsia="ar-SA"/>
              </w:rPr>
            </w:pPr>
            <w:r>
              <w:rPr>
                <w:lang w:eastAsia="ar-SA"/>
              </w:rPr>
              <w:t>char(1)</w:t>
            </w:r>
          </w:p>
        </w:tc>
        <w:tc>
          <w:tcPr>
            <w:tcW w:w="2227" w:type="dxa"/>
            <w:tcBorders>
              <w:top w:val="single" w:sz="4" w:space="0" w:color="auto"/>
            </w:tcBorders>
          </w:tcPr>
          <w:p w:rsidR="00CE5F75" w:rsidRDefault="00CE5F75" w:rsidP="004906A4">
            <w:pPr>
              <w:rPr>
                <w:lang w:eastAsia="ar-SA"/>
              </w:rPr>
            </w:pPr>
            <w:r>
              <w:rPr>
                <w:lang w:eastAsia="ar-SA"/>
              </w:rPr>
              <w:t>[K]</w:t>
            </w:r>
          </w:p>
        </w:tc>
        <w:tc>
          <w:tcPr>
            <w:tcW w:w="2015"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Kategorien-ID</w:t>
            </w:r>
          </w:p>
        </w:tc>
        <w:tc>
          <w:tcPr>
            <w:tcW w:w="2562" w:type="dxa"/>
          </w:tcPr>
          <w:p w:rsidR="00CE5F75" w:rsidRPr="000624B4" w:rsidRDefault="00146B99" w:rsidP="004906A4">
            <w:pPr>
              <w:rPr>
                <w:lang w:val="en-GB" w:eastAsia="ar-SA"/>
              </w:rPr>
            </w:pPr>
            <w:r>
              <w:rPr>
                <w:lang w:val="en-GB" w:eastAsia="ar-SA"/>
              </w:rPr>
              <w:t>var</w:t>
            </w:r>
            <w:r w:rsidR="00CE5F75"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Elternkategorie-ID</w:t>
            </w:r>
          </w:p>
        </w:tc>
        <w:tc>
          <w:tcPr>
            <w:tcW w:w="2562" w:type="dxa"/>
          </w:tcPr>
          <w:p w:rsidR="00CE5F75" w:rsidRPr="000624B4" w:rsidRDefault="00146B99" w:rsidP="004906A4">
            <w:pPr>
              <w:rPr>
                <w:lang w:val="en-GB" w:eastAsia="ar-SA"/>
              </w:rPr>
            </w:pPr>
            <w:r>
              <w:rPr>
                <w:lang w:val="en-GB" w:eastAsia="ar-SA"/>
              </w:rPr>
              <w:t>var</w:t>
            </w:r>
            <w:r w:rsidR="00CE5F75"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OXPARENTID</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links</w:t>
            </w:r>
          </w:p>
        </w:tc>
        <w:tc>
          <w:tcPr>
            <w:tcW w:w="2562" w:type="dxa"/>
          </w:tcPr>
          <w:p w:rsidR="0022209A" w:rsidRPr="0022209A" w:rsidRDefault="00146B99" w:rsidP="004906A4">
            <w:pPr>
              <w:rPr>
                <w:lang w:val="en-GB" w:eastAsia="ar-SA"/>
              </w:rPr>
            </w:pPr>
            <w:r>
              <w:rPr>
                <w:lang w:val="en-GB" w:eastAsia="ar-SA"/>
              </w:rPr>
              <w:t xml:space="preserve">int(11)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OXLEFT</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rechts</w:t>
            </w:r>
          </w:p>
        </w:tc>
        <w:tc>
          <w:tcPr>
            <w:tcW w:w="2562" w:type="dxa"/>
          </w:tcPr>
          <w:p w:rsidR="0022209A" w:rsidRPr="0022209A" w:rsidRDefault="00146B99" w:rsidP="004906A4">
            <w:pPr>
              <w:rPr>
                <w:lang w:val="en-GB" w:eastAsia="ar-SA"/>
              </w:rPr>
            </w:pPr>
            <w:r>
              <w:rPr>
                <w:lang w:val="en-GB" w:eastAsia="ar-SA"/>
              </w:rPr>
              <w:t xml:space="preserve">int(11)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OXRIGHT</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22209A" w:rsidRDefault="00146B99" w:rsidP="004906A4">
            <w:pPr>
              <w:rPr>
                <w:lang w:eastAsia="ar-SA"/>
              </w:rPr>
            </w:pPr>
            <w:r>
              <w:rPr>
                <w:lang w:eastAsia="ar-SA"/>
              </w:rPr>
              <w:t>Verschachtelter Baum Wurzel (</w:t>
            </w:r>
            <w:r w:rsidRPr="00146B99">
              <w:rPr>
                <w:rFonts w:ascii="Courier New" w:hAnsi="Courier New" w:cs="Courier New"/>
                <w:lang w:eastAsia="ar-SA"/>
              </w:rPr>
              <w:t>OXID</w:t>
            </w:r>
            <w:r>
              <w:rPr>
                <w:lang w:eastAsia="ar-SA"/>
              </w:rPr>
              <w:t>)</w:t>
            </w:r>
          </w:p>
        </w:tc>
        <w:tc>
          <w:tcPr>
            <w:tcW w:w="2562" w:type="dxa"/>
          </w:tcPr>
          <w:p w:rsidR="0022209A" w:rsidRPr="0022209A" w:rsidRDefault="00146B99" w:rsidP="00146B99">
            <w:pPr>
              <w:rPr>
                <w:lang w:val="en-GB" w:eastAsia="ar-SA"/>
              </w:rPr>
            </w:pPr>
            <w:r>
              <w:rPr>
                <w:lang w:val="en-GB" w:eastAsia="ar-SA"/>
              </w:rPr>
              <w:t xml:space="preserve">varchar(32) </w:t>
            </w:r>
            <w:r w:rsidRPr="000624B4">
              <w:rPr>
                <w:lang w:val="en-GB" w:eastAsia="ar-SA"/>
              </w:rPr>
              <w:t>NOT NULL default ''</w:t>
            </w:r>
          </w:p>
        </w:tc>
        <w:tc>
          <w:tcPr>
            <w:tcW w:w="2227" w:type="dxa"/>
          </w:tcPr>
          <w:p w:rsidR="0022209A" w:rsidRPr="00146B99" w:rsidRDefault="00146B99" w:rsidP="004906A4">
            <w:pPr>
              <w:rPr>
                <w:lang w:val="en-US" w:eastAsia="ar-SA"/>
              </w:rPr>
            </w:pPr>
            <w:r>
              <w:rPr>
                <w:lang w:eastAsia="ar-SA"/>
              </w:rPr>
              <w:t>[0-9a-f.]</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OXROOTID</w:t>
            </w:r>
          </w:p>
        </w:tc>
      </w:tr>
      <w:tr w:rsidR="0022209A" w:rsidRPr="000624B4" w:rsidTr="00DA3F96">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22209A" w:rsidRPr="00146B99" w:rsidRDefault="00146B99" w:rsidP="004906A4">
            <w:pPr>
              <w:rPr>
                <w:lang w:eastAsia="ar-SA"/>
              </w:rPr>
            </w:pPr>
            <w:r w:rsidRPr="00146B99">
              <w:rPr>
                <w:lang w:eastAsia="ar-SA"/>
              </w:rPr>
              <w:t>Sortierschlüssel</w:t>
            </w:r>
          </w:p>
        </w:tc>
        <w:tc>
          <w:tcPr>
            <w:tcW w:w="2562" w:type="dxa"/>
          </w:tcPr>
          <w:p w:rsidR="0022209A" w:rsidRPr="00146B99" w:rsidRDefault="00146B99" w:rsidP="004906A4">
            <w:pPr>
              <w:rPr>
                <w:lang w:val="en-GB" w:eastAsia="ar-SA"/>
              </w:rPr>
            </w:pPr>
            <w:r w:rsidRPr="00146B99">
              <w:rPr>
                <w:lang w:val="en-GB" w:eastAsia="ar-SA"/>
              </w:rPr>
              <w:t>int(11) NOT NULL default '9999'</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Pr>
                <w:rFonts w:ascii="Courier New" w:hAnsi="Courier New"/>
                <w:lang w:eastAsia="ar-SA"/>
              </w:rPr>
              <w:t>OXSORT</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Aktiv</w:t>
            </w:r>
          </w:p>
        </w:tc>
        <w:tc>
          <w:tcPr>
            <w:tcW w:w="2562"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w:t>
            </w:r>
            <w:r w:rsidR="0022209A">
              <w:rPr>
                <w:rFonts w:ascii="Courier New" w:hAnsi="Courier New"/>
                <w:lang w:eastAsia="ar-SA"/>
              </w:rPr>
              <w:t>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Versteckt</w:t>
            </w:r>
          </w:p>
        </w:tc>
        <w:tc>
          <w:tcPr>
            <w:tcW w:w="2562"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OXHIDDEN</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Shop-ID des Shops in dem die Kategorie angelegt wurde</w:t>
            </w:r>
          </w:p>
        </w:tc>
        <w:tc>
          <w:tcPr>
            <w:tcW w:w="2562"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1 bis 64</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Default="00CE5F75" w:rsidP="004906A4">
            <w:pPr>
              <w:rPr>
                <w:lang w:eastAsia="ar-SA"/>
              </w:rPr>
            </w:pPr>
            <w:r>
              <w:rPr>
                <w:lang w:eastAsia="ar-SA"/>
              </w:rPr>
              <w:t>Kategorie enthalten in Shops</w:t>
            </w:r>
          </w:p>
        </w:tc>
        <w:tc>
          <w:tcPr>
            <w:tcW w:w="2562" w:type="dxa"/>
          </w:tcPr>
          <w:p w:rsidR="00CE5F75" w:rsidRPr="000624B4" w:rsidRDefault="00CE5F75" w:rsidP="004906A4">
            <w:pPr>
              <w:rPr>
                <w:lang w:val="en-GB" w:eastAsia="ar-SA"/>
              </w:rPr>
            </w:pPr>
            <w:r w:rsidRPr="000624B4">
              <w:rPr>
                <w:lang w:val="en-GB" w:eastAsia="ar-SA"/>
              </w:rPr>
              <w:t>bigint(20) unsigned NOT NULL default '0'</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 nicht enthalten in Shops</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bigint(20) unsigned NOT NULL default '0'</w:t>
            </w:r>
          </w:p>
        </w:tc>
        <w:tc>
          <w:tcPr>
            <w:tcW w:w="2227" w:type="dxa"/>
          </w:tcPr>
          <w:p w:rsidR="00CE5F75" w:rsidRDefault="00CE5F75" w:rsidP="004906A4">
            <w:pPr>
              <w:rPr>
                <w:lang w:eastAsia="ar-SA"/>
              </w:rPr>
            </w:pPr>
            <w:r>
              <w:rPr>
                <w:lang w:eastAsia="ar-SA"/>
              </w:rPr>
              <w:t>siehe Feld 7</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Kategorientitel</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varchar(254)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Beschreibung</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Langtext</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autoSpaceDE w:val="0"/>
              <w:snapToGrid w:val="0"/>
              <w:spacing w:before="40" w:after="40"/>
              <w:rPr>
                <w:szCs w:val="18"/>
                <w:lang w:eastAsia="ar-SA"/>
              </w:rPr>
            </w:pPr>
            <w:r w:rsidRPr="000624B4">
              <w:rPr>
                <w:szCs w:val="18"/>
                <w:lang w:eastAsia="ar-SA"/>
              </w:rPr>
              <w:t>Dateiname für das Kategorienbild (ohne Pfad)</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Externe URL für die Kategorie</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Default="00CE5F75" w:rsidP="004906A4">
            <w:pPr>
              <w:rPr>
                <w:lang w:eastAsia="ar-SA"/>
              </w:rPr>
            </w:pPr>
            <w:r>
              <w:rPr>
                <w:lang w:eastAsia="ar-SA"/>
              </w:rPr>
              <w:t>gültige URL</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OXEXTLINK</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Alternatives Template</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Sortierung der Artikel innerhalb der Kategorie (enthält Feldname aus oxarticles)</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varchar(64) NOT NULL default ''</w:t>
            </w:r>
          </w:p>
        </w:tc>
        <w:tc>
          <w:tcPr>
            <w:tcW w:w="2227" w:type="dxa"/>
          </w:tcPr>
          <w:p w:rsidR="00CE5F75" w:rsidRDefault="00CE5F75" w:rsidP="004906A4">
            <w:pPr>
              <w:rPr>
                <w:lang w:eastAsia="ar-SA"/>
              </w:rPr>
            </w:pPr>
            <w:r>
              <w:rPr>
                <w:lang w:eastAsia="ar-SA"/>
              </w:rPr>
              <w:t>[a-z]</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Sortiermodus</w:t>
            </w:r>
          </w:p>
        </w:tc>
        <w:tc>
          <w:tcPr>
            <w:tcW w:w="2562" w:type="dxa"/>
          </w:tcPr>
          <w:p w:rsidR="00CE5F75" w:rsidRPr="000624B4" w:rsidRDefault="00945753" w:rsidP="004906A4">
            <w:pPr>
              <w:autoSpaceDE w:val="0"/>
              <w:snapToGrid w:val="0"/>
              <w:spacing w:before="40" w:after="40"/>
              <w:rPr>
                <w:szCs w:val="18"/>
                <w:lang w:val="en-GB" w:eastAsia="ar-SA"/>
              </w:rPr>
            </w:pPr>
            <w:r>
              <w:rPr>
                <w:szCs w:val="18"/>
                <w:lang w:val="en-GB" w:eastAsia="ar-SA"/>
              </w:rPr>
              <w:t>tinyint(1)</w:t>
            </w:r>
            <w:r w:rsidR="00CE5F75" w:rsidRPr="000624B4">
              <w:rPr>
                <w:szCs w:val="18"/>
                <w:lang w:val="en-GB" w:eastAsia="ar-SA"/>
              </w:rPr>
              <w:t xml:space="preserve"> NOT NULL default '0'</w:t>
            </w:r>
          </w:p>
        </w:tc>
        <w:tc>
          <w:tcPr>
            <w:tcW w:w="2227" w:type="dxa"/>
          </w:tcPr>
          <w:p w:rsidR="00CE5F75" w:rsidRDefault="00CE5F75" w:rsidP="004906A4">
            <w:pPr>
              <w:rPr>
                <w:lang w:eastAsia="ar-SA"/>
              </w:rPr>
            </w:pPr>
            <w:r>
              <w:rPr>
                <w:lang w:eastAsia="ar-SA"/>
              </w:rPr>
              <w:t>aufsteigend</w:t>
            </w:r>
          </w:p>
          <w:p w:rsidR="00CE5F75" w:rsidRDefault="00CE5F75" w:rsidP="004906A4">
            <w:pPr>
              <w:rPr>
                <w:lang w:eastAsia="ar-SA"/>
              </w:rPr>
            </w:pPr>
            <w:r>
              <w:rPr>
                <w:lang w:eastAsia="ar-SA"/>
              </w:rPr>
              <w:t>absteigend</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OXDEFSORTMODE</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FC0219" w:rsidRDefault="00FC0219" w:rsidP="00CF0661">
            <w:pPr>
              <w:autoSpaceDE w:val="0"/>
              <w:snapToGrid w:val="0"/>
              <w:spacing w:before="40" w:after="40"/>
              <w:rPr>
                <w:szCs w:val="18"/>
                <w:lang w:eastAsia="ar-SA"/>
              </w:rPr>
            </w:pPr>
            <w:r>
              <w:rPr>
                <w:szCs w:val="18"/>
                <w:lang w:eastAsia="ar-SA"/>
              </w:rPr>
              <w:t xml:space="preserve">Preisobergrenze </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double</w:t>
            </w:r>
          </w:p>
        </w:tc>
        <w:tc>
          <w:tcPr>
            <w:tcW w:w="2227" w:type="dxa"/>
          </w:tcPr>
          <w:p w:rsidR="00FC0219" w:rsidRPr="000624B4" w:rsidRDefault="00FC0219" w:rsidP="00CF0661">
            <w:pPr>
              <w:rPr>
                <w:rFonts w:cs="Verdana"/>
                <w:lang w:eastAsia="ar-SA"/>
              </w:rPr>
            </w:pPr>
            <w:r w:rsidRPr="000624B4">
              <w:rPr>
                <w:rFonts w:cs="Verdana"/>
                <w:lang w:eastAsia="ar-SA"/>
              </w:rPr>
              <w:t xml:space="preserve">-1.7976931348623157 E+308 </w:t>
            </w:r>
          </w:p>
          <w:p w:rsidR="00FC0219" w:rsidRPr="000624B4" w:rsidRDefault="00FC0219" w:rsidP="00CF0661">
            <w:pPr>
              <w:rPr>
                <w:rFonts w:cs="Verdana"/>
                <w:lang w:eastAsia="ar-SA"/>
              </w:rPr>
            </w:pPr>
            <w:r w:rsidRPr="000624B4">
              <w:rPr>
                <w:rFonts w:cs="Verdana"/>
                <w:lang w:eastAsia="ar-SA"/>
              </w:rPr>
              <w:t>bis</w:t>
            </w:r>
          </w:p>
          <w:p w:rsidR="00FC0219" w:rsidRPr="000624B4" w:rsidRDefault="00FC0219" w:rsidP="00CF0661">
            <w:pPr>
              <w:rPr>
                <w:rFonts w:ascii="Courier New" w:hAnsi="Courier New"/>
                <w:lang w:eastAsia="ar-SA"/>
              </w:rPr>
            </w:pPr>
            <w:r w:rsidRPr="000624B4">
              <w:rPr>
                <w:rFonts w:cs="Verdana"/>
                <w:lang w:eastAsia="ar-SA"/>
              </w:rPr>
              <w:t>-2.2250738585072014 E-308, 0, und 2.2250738585072014 E-308 bis 1.7976931348623157 E+308</w:t>
            </w:r>
            <w:r w:rsidR="00B63D19" w:rsidRPr="000624B4">
              <w:rPr>
                <w:rFonts w:cs="Verdana"/>
                <w:lang w:eastAsia="ar-SA"/>
              </w:rPr>
              <w:fldChar w:fldCharType="begin"/>
            </w:r>
            <w:r w:rsidRPr="000624B4">
              <w:rPr>
                <w:rFonts w:cs="Verdana"/>
                <w:lang w:eastAsia="ar-SA"/>
              </w:rPr>
              <w:instrText xml:space="preserve"> REF _RefF4 \h  \* MERGEFORMAT </w:instrText>
            </w:r>
            <w:r w:rsidR="00B63D19" w:rsidRPr="000624B4">
              <w:rPr>
                <w:rFonts w:cs="Verdana"/>
                <w:lang w:eastAsia="ar-SA"/>
              </w:rPr>
            </w:r>
            <w:r w:rsidR="00B63D19" w:rsidRPr="000624B4">
              <w:rPr>
                <w:rFonts w:cs="Verdana"/>
                <w:lang w:eastAsia="ar-SA"/>
              </w:rPr>
              <w:fldChar w:fldCharType="end"/>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OXPRICEFROM</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FC0219" w:rsidRDefault="00FC0219" w:rsidP="00CF0661">
            <w:pPr>
              <w:autoSpaceDE w:val="0"/>
              <w:snapToGrid w:val="0"/>
              <w:spacing w:before="40" w:after="40"/>
              <w:rPr>
                <w:szCs w:val="18"/>
                <w:lang w:eastAsia="ar-SA"/>
              </w:rPr>
            </w:pPr>
            <w:r>
              <w:rPr>
                <w:szCs w:val="18"/>
                <w:lang w:eastAsia="ar-SA"/>
              </w:rPr>
              <w:t>Preisuntergrenze</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double NOT NULL</w:t>
            </w:r>
          </w:p>
        </w:tc>
        <w:tc>
          <w:tcPr>
            <w:tcW w:w="2227" w:type="dxa"/>
          </w:tcPr>
          <w:p w:rsidR="00FC0219" w:rsidRDefault="00FC0219" w:rsidP="00CF0661">
            <w:pPr>
              <w:rPr>
                <w:lang w:eastAsia="ar-SA"/>
              </w:rPr>
            </w:pPr>
            <w:r>
              <w:rPr>
                <w:lang w:eastAsia="ar-SA"/>
              </w:rPr>
              <w:t>Siehe Feld 31</w:t>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OXPRICETO</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1</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1</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OXLONGDESC_1</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2</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2</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OXLONGDESC_2</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Aktiv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Titel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Beschreibung in Sprache 3</w:t>
            </w:r>
          </w:p>
        </w:tc>
        <w:tc>
          <w:tcPr>
            <w:tcW w:w="2562"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OXDESC_3</w:t>
            </w:r>
          </w:p>
        </w:tc>
      </w:tr>
      <w:tr w:rsidR="00CE5F75" w:rsidRPr="000624B4" w:rsidTr="00DA3F96">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552" w:type="dxa"/>
          </w:tcPr>
          <w:p w:rsidR="00CE5F75" w:rsidRPr="000624B4" w:rsidRDefault="00CE5F75" w:rsidP="004906A4">
            <w:pPr>
              <w:snapToGrid w:val="0"/>
              <w:spacing w:before="96" w:after="96"/>
              <w:rPr>
                <w:szCs w:val="18"/>
                <w:lang w:eastAsia="ar-SA"/>
              </w:rPr>
            </w:pPr>
            <w:r w:rsidRPr="000624B4">
              <w:rPr>
                <w:szCs w:val="18"/>
                <w:lang w:eastAsia="ar-SA"/>
              </w:rPr>
              <w:t>Langtext in Sprache 3</w:t>
            </w:r>
          </w:p>
        </w:tc>
        <w:tc>
          <w:tcPr>
            <w:tcW w:w="2562" w:type="dxa"/>
          </w:tcPr>
          <w:p w:rsidR="00CE5F75" w:rsidRPr="000624B4" w:rsidRDefault="00CE5F75" w:rsidP="004906A4">
            <w:pPr>
              <w:autoSpaceDE w:val="0"/>
              <w:snapToGrid w:val="0"/>
              <w:spacing w:before="40" w:after="40"/>
              <w:rPr>
                <w:szCs w:val="18"/>
                <w:lang w:eastAsia="ar-SA"/>
              </w:rPr>
            </w:pPr>
            <w:r w:rsidRPr="000624B4">
              <w:rPr>
                <w:szCs w:val="18"/>
                <w:lang w:eastAsia="ar-SA"/>
              </w:rPr>
              <w:t>text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OXLONGDESC_3</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FC0219" w:rsidP="00CF0661">
            <w:pPr>
              <w:snapToGrid w:val="0"/>
              <w:spacing w:before="96" w:after="96"/>
              <w:rPr>
                <w:szCs w:val="18"/>
                <w:lang w:eastAsia="ar-SA"/>
              </w:rPr>
            </w:pPr>
            <w:r w:rsidRPr="000624B4">
              <w:rPr>
                <w:szCs w:val="18"/>
                <w:lang w:eastAsia="ar-SA"/>
              </w:rPr>
              <w:t>Dateiname für das Kategorienbild (ohne Pfad)</w:t>
            </w:r>
          </w:p>
        </w:tc>
        <w:tc>
          <w:tcPr>
            <w:tcW w:w="2562" w:type="dxa"/>
          </w:tcPr>
          <w:p w:rsidR="00FC0219" w:rsidRPr="000624B4" w:rsidRDefault="00FC0219" w:rsidP="00CF0661">
            <w:pPr>
              <w:autoSpaceDE w:val="0"/>
              <w:snapToGrid w:val="0"/>
              <w:spacing w:before="40" w:after="40"/>
              <w:rPr>
                <w:szCs w:val="18"/>
                <w:lang w:eastAsia="ar-SA"/>
              </w:rPr>
            </w:pPr>
            <w:r>
              <w:rPr>
                <w:szCs w:val="18"/>
                <w:lang w:eastAsia="ar-SA"/>
              </w:rPr>
              <w:t>varchar(128) NOT NULL</w:t>
            </w:r>
          </w:p>
        </w:tc>
        <w:tc>
          <w:tcPr>
            <w:tcW w:w="2227" w:type="dxa"/>
          </w:tcPr>
          <w:p w:rsidR="00FC0219" w:rsidRPr="000624B4" w:rsidRDefault="00FC0219" w:rsidP="00CF0661">
            <w:pPr>
              <w:rPr>
                <w:rFonts w:ascii="Courier New" w:hAnsi="Courier New"/>
                <w:lang w:eastAsia="ar-SA"/>
              </w:rPr>
            </w:pPr>
            <w:r>
              <w:rPr>
                <w:lang w:eastAsia="ar-SA"/>
              </w:rPr>
              <w:t>[SPACE-~]</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OXICON</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4E5B42" w:rsidP="00CF0661">
            <w:pPr>
              <w:snapToGrid w:val="0"/>
              <w:spacing w:before="96" w:after="96"/>
              <w:rPr>
                <w:szCs w:val="18"/>
                <w:lang w:eastAsia="ar-SA"/>
              </w:rPr>
            </w:pPr>
            <w:r>
              <w:rPr>
                <w:szCs w:val="18"/>
                <w:lang w:eastAsia="ar-SA"/>
              </w:rPr>
              <w:t>MwSt-Satz</w:t>
            </w:r>
          </w:p>
        </w:tc>
        <w:tc>
          <w:tcPr>
            <w:tcW w:w="2562" w:type="dxa"/>
          </w:tcPr>
          <w:p w:rsidR="00FC0219" w:rsidRDefault="004E5B42" w:rsidP="004E5B42">
            <w:pPr>
              <w:autoSpaceDE w:val="0"/>
              <w:snapToGrid w:val="0"/>
              <w:spacing w:before="40" w:after="40"/>
              <w:rPr>
                <w:szCs w:val="18"/>
                <w:lang w:eastAsia="ar-SA"/>
              </w:rPr>
            </w:pPr>
            <w:r>
              <w:rPr>
                <w:szCs w:val="18"/>
                <w:lang w:eastAsia="ar-SA"/>
              </w:rPr>
              <w:t>float default NULL</w:t>
            </w:r>
          </w:p>
        </w:tc>
        <w:tc>
          <w:tcPr>
            <w:tcW w:w="2227" w:type="dxa"/>
          </w:tcPr>
          <w:p w:rsidR="00FC0219" w:rsidRDefault="00FC0219" w:rsidP="00CF0661">
            <w:pPr>
              <w:rPr>
                <w:lang w:eastAsia="ar-SA"/>
              </w:rPr>
            </w:pP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OXVAT</w:t>
            </w:r>
          </w:p>
        </w:tc>
      </w:tr>
      <w:tr w:rsidR="00FC0219" w:rsidRPr="000624B4" w:rsidTr="00DA3F96">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FC0219" w:rsidRPr="000624B4" w:rsidRDefault="00FC0219" w:rsidP="00CF0661">
            <w:pPr>
              <w:snapToGrid w:val="0"/>
              <w:spacing w:before="96" w:after="96"/>
              <w:rPr>
                <w:szCs w:val="18"/>
                <w:lang w:eastAsia="ar-SA"/>
              </w:rPr>
            </w:pPr>
            <w:r w:rsidRPr="000624B4">
              <w:rPr>
                <w:szCs w:val="18"/>
                <w:lang w:eastAsia="ar-SA"/>
              </w:rPr>
              <w:t xml:space="preserve">Alle negativen Nachlässe ignorieren </w:t>
            </w:r>
          </w:p>
        </w:tc>
        <w:tc>
          <w:tcPr>
            <w:tcW w:w="2562" w:type="dxa"/>
          </w:tcPr>
          <w:p w:rsidR="00FC0219" w:rsidRPr="000624B4" w:rsidRDefault="00945753" w:rsidP="00CF0661">
            <w:pPr>
              <w:autoSpaceDE w:val="0"/>
              <w:snapToGrid w:val="0"/>
              <w:spacing w:before="40" w:after="40"/>
              <w:rPr>
                <w:szCs w:val="18"/>
                <w:lang w:val="en-GB" w:eastAsia="ar-SA"/>
              </w:rPr>
            </w:pPr>
            <w:r>
              <w:rPr>
                <w:szCs w:val="18"/>
                <w:lang w:val="en-GB" w:eastAsia="ar-SA"/>
              </w:rPr>
              <w:t>tinyint(1)</w:t>
            </w:r>
            <w:r w:rsidR="00FC0219" w:rsidRPr="000624B4">
              <w:rPr>
                <w:szCs w:val="18"/>
                <w:lang w:val="en-GB" w:eastAsia="ar-SA"/>
              </w:rPr>
              <w:t xml:space="preserve"> NOT NULL default '0'</w:t>
            </w:r>
          </w:p>
        </w:tc>
        <w:tc>
          <w:tcPr>
            <w:tcW w:w="2227" w:type="dxa"/>
          </w:tcPr>
          <w:p w:rsidR="00FC0219" w:rsidRDefault="00FC0219" w:rsidP="00CF0661">
            <w:pPr>
              <w:rPr>
                <w:lang w:eastAsia="ar-SA"/>
              </w:rPr>
            </w:pPr>
            <w:r>
              <w:rPr>
                <w:lang w:eastAsia="ar-SA"/>
              </w:rPr>
              <w:t>[0,1]</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OXSKIPDISCOUNTS</w:t>
            </w:r>
          </w:p>
        </w:tc>
      </w:tr>
      <w:tr w:rsidR="00CF0661" w:rsidRPr="000624B4" w:rsidTr="00DA3F96">
        <w:trPr>
          <w:cantSplit/>
        </w:trPr>
        <w:tc>
          <w:tcPr>
            <w:tcW w:w="567" w:type="dxa"/>
          </w:tcPr>
          <w:p w:rsidR="00CF0661" w:rsidRPr="000624B4" w:rsidRDefault="00CF0661"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552" w:type="dxa"/>
          </w:tcPr>
          <w:p w:rsidR="00CF0661" w:rsidRPr="000624B4" w:rsidRDefault="002E7B36" w:rsidP="00CF0661">
            <w:pPr>
              <w:snapToGrid w:val="0"/>
              <w:spacing w:before="96" w:after="96"/>
              <w:rPr>
                <w:szCs w:val="18"/>
                <w:lang w:eastAsia="ar-SA"/>
              </w:rPr>
            </w:pPr>
            <w:r>
              <w:t>SEO Suffix in Kategorie anzeigen</w:t>
            </w:r>
          </w:p>
        </w:tc>
        <w:tc>
          <w:tcPr>
            <w:tcW w:w="2562" w:type="dxa"/>
          </w:tcPr>
          <w:p w:rsidR="00CF0661" w:rsidRPr="004E628F" w:rsidRDefault="004E628F" w:rsidP="004E628F">
            <w:pPr>
              <w:autoSpaceDE w:val="0"/>
              <w:snapToGrid w:val="0"/>
              <w:spacing w:before="40" w:after="40"/>
              <w:rPr>
                <w:szCs w:val="18"/>
                <w:lang w:val="en-US" w:eastAsia="ar-SA"/>
              </w:rPr>
            </w:pPr>
            <w:r w:rsidRPr="004E628F">
              <w:rPr>
                <w:szCs w:val="18"/>
                <w:lang w:val="en-US" w:eastAsia="ar-SA"/>
              </w:rPr>
              <w:t xml:space="preserve">tinyint(1) NOT NULL default </w:t>
            </w:r>
            <w:r w:rsidRPr="000624B4">
              <w:rPr>
                <w:szCs w:val="18"/>
                <w:lang w:val="en-GB" w:eastAsia="ar-SA"/>
              </w:rPr>
              <w:t>'1'</w:t>
            </w:r>
          </w:p>
        </w:tc>
        <w:tc>
          <w:tcPr>
            <w:tcW w:w="2227" w:type="dxa"/>
          </w:tcPr>
          <w:p w:rsidR="00CF0661" w:rsidRPr="004E628F" w:rsidRDefault="004E628F" w:rsidP="00CF0661">
            <w:pPr>
              <w:rPr>
                <w:lang w:val="en-US" w:eastAsia="ar-SA"/>
              </w:rPr>
            </w:pPr>
            <w:r>
              <w:rPr>
                <w:lang w:val="en-US" w:eastAsia="ar-SA"/>
              </w:rPr>
              <w:t>[0,1]</w:t>
            </w:r>
          </w:p>
        </w:tc>
        <w:tc>
          <w:tcPr>
            <w:tcW w:w="2015" w:type="dxa"/>
          </w:tcPr>
          <w:p w:rsidR="00CF0661" w:rsidRPr="000624B4" w:rsidRDefault="00CF0661" w:rsidP="00CF0661">
            <w:pPr>
              <w:rPr>
                <w:rFonts w:ascii="Courier New" w:hAnsi="Courier New"/>
                <w:lang w:eastAsia="ar-SA"/>
              </w:rPr>
            </w:pPr>
            <w:r w:rsidRPr="00CF0661">
              <w:rPr>
                <w:rFonts w:ascii="Courier New" w:hAnsi="Courier New"/>
                <w:lang w:eastAsia="ar-SA"/>
              </w:rPr>
              <w:t>OXSHOWSUFFIX</w:t>
            </w:r>
          </w:p>
        </w:tc>
      </w:tr>
    </w:tbl>
    <w:p w:rsidR="00CE5F75" w:rsidRDefault="00CE5F75" w:rsidP="00742D73">
      <w:pPr>
        <w:pStyle w:val="berschrift2"/>
        <w:numPr>
          <w:ilvl w:val="1"/>
          <w:numId w:val="1"/>
        </w:numPr>
        <w:spacing w:before="360"/>
      </w:pPr>
      <w:bookmarkStart w:id="65" w:name="_Toc189568905"/>
      <w:bookmarkStart w:id="66" w:name="_Ref142915381"/>
      <w:bookmarkStart w:id="67" w:name="_Ref143161196"/>
      <w:bookmarkStart w:id="68" w:name="_Toc222658072"/>
      <w:r>
        <w:t>Kategorien löschen</w:t>
      </w:r>
      <w:bookmarkEnd w:id="65"/>
      <w:bookmarkEnd w:id="68"/>
    </w:p>
    <w:p w:rsidR="00CE5F75" w:rsidRPr="00057F47"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4"/>
        <w:gridCol w:w="3060"/>
        <w:gridCol w:w="1800"/>
        <w:gridCol w:w="1800"/>
      </w:tblGrid>
      <w:tr w:rsidR="00CE5F75" w:rsidRPr="000624B4" w:rsidTr="004906A4">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5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426" w:type="dxa"/>
            <w:tcBorders>
              <w:top w:val="single" w:sz="4" w:space="0" w:color="auto"/>
            </w:tcBorders>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[XK]</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426" w:type="dxa"/>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EA6A5A" w:rsidRDefault="00CE5F75" w:rsidP="00742D73">
      <w:pPr>
        <w:pStyle w:val="berschrift2"/>
        <w:numPr>
          <w:ilvl w:val="1"/>
          <w:numId w:val="1"/>
        </w:numPr>
        <w:spacing w:before="360"/>
      </w:pPr>
      <w:bookmarkStart w:id="69" w:name="_Toc189568906"/>
      <w:bookmarkStart w:id="70" w:name="_Toc222658073"/>
      <w:r w:rsidRPr="00D4551E">
        <w:t>Hersteller</w:t>
      </w:r>
      <w:bookmarkEnd w:id="66"/>
      <w:bookmarkEnd w:id="67"/>
      <w:r>
        <w:t xml:space="preserve"> anlegen/ändern</w:t>
      </w:r>
      <w:bookmarkEnd w:id="69"/>
      <w:bookmarkEnd w:id="70"/>
    </w:p>
    <w:p w:rsidR="00CE5F75" w:rsidRDefault="00CE5F75" w:rsidP="00CE5F75">
      <w:r>
        <w:t>Ein neu importierter Hersteller wird zu bereits bestehenden hinzugefügt. Alle in einem früheren Importlauf angelegten Hersteller bleiben unangetastet. Sofern ein Hersteller mit identischer Hersteller-ID bereits existiert, wird dieser mit den neuen Daten überschrieben.</w:t>
      </w:r>
    </w:p>
    <w:p w:rsidR="00CE5F75" w:rsidRPr="00D4551E"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2689"/>
        <w:gridCol w:w="2940"/>
        <w:gridCol w:w="1784"/>
        <w:gridCol w:w="1787"/>
      </w:tblGrid>
      <w:tr w:rsidR="00CE5F75" w:rsidRPr="000624B4" w:rsidTr="00626676">
        <w:trPr>
          <w:cantSplit/>
          <w:tblHeader/>
        </w:trPr>
        <w:tc>
          <w:tcPr>
            <w:tcW w:w="545"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4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78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78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0"/>
            </w:r>
          </w:p>
        </w:tc>
      </w:tr>
      <w:tr w:rsidR="00CE5F75" w:rsidRPr="000624B4" w:rsidTr="00626676">
        <w:trPr>
          <w:cantSplit/>
        </w:trPr>
        <w:tc>
          <w:tcPr>
            <w:tcW w:w="545" w:type="dxa"/>
            <w:tcBorders>
              <w:top w:val="single" w:sz="4" w:space="0" w:color="auto"/>
            </w:tcBorders>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2940" w:type="dxa"/>
            <w:tcBorders>
              <w:top w:val="single" w:sz="4" w:space="0" w:color="auto"/>
            </w:tcBorders>
          </w:tcPr>
          <w:p w:rsidR="00CE5F75" w:rsidRDefault="00CE5F75" w:rsidP="004906A4">
            <w:pPr>
              <w:rPr>
                <w:lang w:eastAsia="ar-SA"/>
              </w:rPr>
            </w:pPr>
            <w:r>
              <w:rPr>
                <w:lang w:eastAsia="ar-SA"/>
              </w:rPr>
              <w:t>char(1)</w:t>
            </w:r>
          </w:p>
        </w:tc>
        <w:tc>
          <w:tcPr>
            <w:tcW w:w="1784" w:type="dxa"/>
            <w:tcBorders>
              <w:top w:val="single" w:sz="4" w:space="0" w:color="auto"/>
            </w:tcBorders>
          </w:tcPr>
          <w:p w:rsidR="00CE5F75" w:rsidRDefault="00CE5F75" w:rsidP="004906A4">
            <w:pPr>
              <w:rPr>
                <w:lang w:eastAsia="ar-SA"/>
              </w:rPr>
            </w:pPr>
            <w:r>
              <w:rPr>
                <w:lang w:eastAsia="ar-SA"/>
              </w:rPr>
              <w:t>[H]</w:t>
            </w:r>
          </w:p>
        </w:tc>
        <w:tc>
          <w:tcPr>
            <w:tcW w:w="1787"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Hersteller-ID</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Shop ID des Shops in dem die Kategorie angelegt wurde</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Default="00CE5F75" w:rsidP="004906A4">
            <w:pPr>
              <w:rPr>
                <w:lang w:eastAsia="ar-SA"/>
              </w:rPr>
            </w:pPr>
            <w:r>
              <w:rPr>
                <w:lang w:eastAsia="ar-SA"/>
              </w:rPr>
              <w:t>1 bis 64</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enthalten in Shops</w:t>
            </w:r>
          </w:p>
          <w:p w:rsidR="00CE5F75" w:rsidRDefault="00CE5F75" w:rsidP="004906A4">
            <w:pPr>
              <w:rPr>
                <w:lang w:eastAsia="ar-SA"/>
              </w:rPr>
            </w:pPr>
          </w:p>
        </w:tc>
        <w:tc>
          <w:tcPr>
            <w:tcW w:w="2940" w:type="dxa"/>
          </w:tcPr>
          <w:p w:rsidR="00CE5F75" w:rsidRPr="000624B4" w:rsidRDefault="00CE5F75" w:rsidP="004906A4">
            <w:pPr>
              <w:rPr>
                <w:lang w:val="en-GB" w:eastAsia="ar-SA"/>
              </w:rPr>
            </w:pPr>
            <w:r w:rsidRPr="000624B4">
              <w:rPr>
                <w:lang w:val="en-GB" w:eastAsia="ar-SA"/>
              </w:rPr>
              <w:t>bigint(20) unsigned NOT NULL default '0'</w:t>
            </w:r>
          </w:p>
        </w:tc>
        <w:tc>
          <w:tcPr>
            <w:tcW w:w="1784" w:type="dxa"/>
          </w:tcPr>
          <w:p w:rsidR="00CE5F75" w:rsidRDefault="00CE5F75" w:rsidP="004906A4">
            <w:pPr>
              <w:rPr>
                <w:lang w:eastAsia="ar-SA"/>
              </w:rPr>
            </w:pPr>
            <w:r>
              <w:rPr>
                <w:lang w:eastAsia="ar-SA"/>
              </w:rPr>
              <w:t>Binär codiert.  64 Bit. Gilt ausschließlich für Shops, die nicht automatisch vererben (Supershop, Vererbter Subshop).</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2940" w:type="dxa"/>
          </w:tcPr>
          <w:p w:rsidR="00CE5F75" w:rsidRPr="000624B4" w:rsidRDefault="00CE5F75" w:rsidP="004906A4">
            <w:pPr>
              <w:rPr>
                <w:lang w:val="en-GB" w:eastAsia="ar-SA"/>
              </w:rPr>
            </w:pPr>
            <w:r w:rsidRPr="000624B4">
              <w:rPr>
                <w:lang w:val="en-GB" w:eastAsia="ar-SA"/>
              </w:rPr>
              <w:t>bigint(20) unsigned NOT NULL default '0'</w:t>
            </w:r>
          </w:p>
        </w:tc>
        <w:tc>
          <w:tcPr>
            <w:tcW w:w="1784" w:type="dxa"/>
          </w:tcPr>
          <w:p w:rsidR="00CE5F75" w:rsidRDefault="00CE5F75" w:rsidP="004906A4">
            <w:pPr>
              <w:rPr>
                <w:lang w:eastAsia="ar-SA"/>
              </w:rPr>
            </w:pPr>
            <w:r>
              <w:rPr>
                <w:lang w:eastAsia="ar-SA"/>
              </w:rPr>
              <w:t>Binär: 64 Bit</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Aktiv</w:t>
            </w:r>
          </w:p>
        </w:tc>
        <w:tc>
          <w:tcPr>
            <w:tcW w:w="2940" w:type="dxa"/>
          </w:tcPr>
          <w:p w:rsidR="00CE5F75" w:rsidRPr="000624B4" w:rsidRDefault="00626676" w:rsidP="004906A4">
            <w:pPr>
              <w:rPr>
                <w:szCs w:val="18"/>
                <w:lang w:val="en-GB" w:eastAsia="ar-SA"/>
              </w:rPr>
            </w:pPr>
            <w:r w:rsidRPr="00626676">
              <w:rPr>
                <w:lang w:val="en-US"/>
              </w:rPr>
              <w:t xml:space="preserve">tinyint(1) NOT NULL  default </w:t>
            </w:r>
            <w:r w:rsidRPr="000624B4">
              <w:rPr>
                <w:szCs w:val="18"/>
                <w:lang w:val="en-GB" w:eastAsia="ar-SA"/>
              </w:rPr>
              <w:t>'1'</w:t>
            </w:r>
          </w:p>
        </w:tc>
        <w:tc>
          <w:tcPr>
            <w:tcW w:w="1784" w:type="dxa"/>
          </w:tcPr>
          <w:p w:rsidR="00CE5F75" w:rsidRPr="000624B4" w:rsidRDefault="00CE5F75" w:rsidP="004906A4">
            <w:pPr>
              <w:rPr>
                <w:rFonts w:cs="Verdana"/>
                <w:szCs w:val="18"/>
                <w:lang w:eastAsia="ar-SA"/>
              </w:rPr>
            </w:pPr>
            <w:r w:rsidRPr="000624B4">
              <w:rPr>
                <w:rFonts w:cs="Verdana"/>
                <w:szCs w:val="18"/>
                <w:lang w:eastAsia="ar-SA"/>
              </w:rPr>
              <w:t>[0,1]</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OXACTIV</w:t>
            </w:r>
            <w:r w:rsidR="00626676">
              <w:rPr>
                <w:rFonts w:ascii="Courier New" w:hAnsi="Courier New"/>
                <w:szCs w:val="18"/>
                <w:lang w:eastAsia="ar-SA"/>
              </w:rPr>
              <w:t>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Herstellericon</w:t>
            </w:r>
          </w:p>
        </w:tc>
        <w:tc>
          <w:tcPr>
            <w:tcW w:w="2940" w:type="dxa"/>
          </w:tcPr>
          <w:p w:rsidR="00CE5F75" w:rsidRPr="000624B4" w:rsidRDefault="00CE5F75" w:rsidP="004906A4">
            <w:pPr>
              <w:rPr>
                <w:szCs w:val="18"/>
                <w:lang w:val="en-GB" w:eastAsia="ar-SA"/>
              </w:rPr>
            </w:pPr>
            <w:r w:rsidRPr="000624B4">
              <w:rPr>
                <w:szCs w:val="18"/>
                <w:lang w:val="en-GB" w:eastAsia="ar-SA"/>
              </w:rPr>
              <w:t>char(128)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OXICON</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OXTITLE_3</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OXSHORTDESC_3</w:t>
            </w:r>
          </w:p>
        </w:tc>
      </w:tr>
      <w:tr w:rsidR="00626676" w:rsidRPr="00626676" w:rsidTr="00626676">
        <w:trPr>
          <w:cantSplit/>
        </w:trPr>
        <w:tc>
          <w:tcPr>
            <w:tcW w:w="545" w:type="dxa"/>
          </w:tcPr>
          <w:p w:rsidR="00626676" w:rsidRPr="000624B4" w:rsidRDefault="00626676"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626676" w:rsidRPr="00626676" w:rsidRDefault="00626676" w:rsidP="00626676">
            <w:pPr>
              <w:rPr>
                <w:szCs w:val="18"/>
                <w:lang w:eastAsia="ar-SA"/>
              </w:rPr>
            </w:pPr>
            <w:r>
              <w:t>SEO Suffix anzeigen</w:t>
            </w:r>
          </w:p>
        </w:tc>
        <w:tc>
          <w:tcPr>
            <w:tcW w:w="2940" w:type="dxa"/>
          </w:tcPr>
          <w:p w:rsidR="00626676" w:rsidRPr="00626676" w:rsidRDefault="00626676" w:rsidP="00626676">
            <w:pPr>
              <w:autoSpaceDE w:val="0"/>
              <w:snapToGrid w:val="0"/>
              <w:spacing w:before="40" w:after="40"/>
              <w:rPr>
                <w:lang w:val="en-US"/>
              </w:rPr>
            </w:pPr>
            <w:r w:rsidRPr="00626676">
              <w:rPr>
                <w:lang w:val="en-US"/>
              </w:rPr>
              <w:t xml:space="preserve">tinyint(1) NOT NULL  default </w:t>
            </w:r>
            <w:r w:rsidRPr="000624B4">
              <w:rPr>
                <w:szCs w:val="18"/>
                <w:lang w:val="en-GB" w:eastAsia="ar-SA"/>
              </w:rPr>
              <w:t>'1'</w:t>
            </w:r>
          </w:p>
        </w:tc>
        <w:tc>
          <w:tcPr>
            <w:tcW w:w="1784" w:type="dxa"/>
          </w:tcPr>
          <w:p w:rsidR="00626676" w:rsidRPr="00626676" w:rsidRDefault="00626676" w:rsidP="00626676">
            <w:pPr>
              <w:rPr>
                <w:lang w:val="en-US" w:eastAsia="ar-SA"/>
              </w:rPr>
            </w:pPr>
            <w:r>
              <w:rPr>
                <w:lang w:val="en-US" w:eastAsia="ar-SA"/>
              </w:rPr>
              <w:t>[0,1]</w:t>
            </w:r>
          </w:p>
        </w:tc>
        <w:tc>
          <w:tcPr>
            <w:tcW w:w="1787" w:type="dxa"/>
          </w:tcPr>
          <w:p w:rsidR="00626676" w:rsidRPr="00626676" w:rsidRDefault="00626676" w:rsidP="004906A4">
            <w:pPr>
              <w:rPr>
                <w:rFonts w:ascii="Courier New" w:hAnsi="Courier New"/>
                <w:szCs w:val="18"/>
                <w:lang w:val="en-US" w:eastAsia="ar-SA"/>
              </w:rPr>
            </w:pPr>
            <w:r>
              <w:rPr>
                <w:rFonts w:ascii="Courier New" w:hAnsi="Courier New"/>
                <w:szCs w:val="18"/>
                <w:lang w:val="en-US" w:eastAsia="ar-SA"/>
              </w:rPr>
              <w:t>OXSHOWSUFFIX</w:t>
            </w:r>
          </w:p>
        </w:tc>
      </w:tr>
    </w:tbl>
    <w:p w:rsidR="00CE5F75" w:rsidRDefault="00CE5F75" w:rsidP="00742D73">
      <w:pPr>
        <w:pStyle w:val="berschrift2"/>
        <w:numPr>
          <w:ilvl w:val="1"/>
          <w:numId w:val="1"/>
        </w:numPr>
        <w:spacing w:before="360"/>
      </w:pPr>
      <w:bookmarkStart w:id="71" w:name="_Toc189568907"/>
      <w:bookmarkStart w:id="72" w:name="_Ref143161198"/>
      <w:bookmarkStart w:id="73" w:name="_Toc222658074"/>
      <w:r>
        <w:t>Hersteller löschen</w:t>
      </w:r>
      <w:bookmarkEnd w:id="71"/>
      <w:bookmarkEnd w:id="73"/>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835"/>
        <w:gridCol w:w="2976"/>
        <w:gridCol w:w="1645"/>
        <w:gridCol w:w="1899"/>
      </w:tblGrid>
      <w:tr w:rsidR="00CE5F75" w:rsidRPr="000624B4" w:rsidTr="00F24BA1">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7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64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99"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426" w:type="dxa"/>
            <w:tcBorders>
              <w:top w:val="single" w:sz="4" w:space="0" w:color="auto"/>
            </w:tcBorders>
          </w:tcPr>
          <w:p w:rsidR="00CE5F75" w:rsidRPr="00F24BA1" w:rsidRDefault="00CE5F75" w:rsidP="00742D73">
            <w:pPr>
              <w:numPr>
                <w:ilvl w:val="0"/>
                <w:numId w:val="22"/>
              </w:numPr>
              <w:tabs>
                <w:tab w:val="clear" w:pos="720"/>
              </w:tabs>
              <w:suppressAutoHyphens/>
              <w:snapToGrid w:val="0"/>
              <w:spacing w:before="40" w:after="40" w:line="240" w:lineRule="auto"/>
              <w:ind w:left="318" w:right="176"/>
              <w:jc w:val="right"/>
              <w:rPr>
                <w:szCs w:val="18"/>
                <w:lang w:eastAsia="ar-SA"/>
              </w:rPr>
            </w:pPr>
          </w:p>
        </w:tc>
        <w:tc>
          <w:tcPr>
            <w:tcW w:w="2835" w:type="dxa"/>
            <w:tcBorders>
              <w:top w:val="single" w:sz="4" w:space="0" w:color="auto"/>
            </w:tcBorders>
          </w:tcPr>
          <w:p w:rsidR="00CE5F75" w:rsidRDefault="00CE5F75" w:rsidP="004906A4">
            <w:pPr>
              <w:rPr>
                <w:lang w:eastAsia="ar-SA"/>
              </w:rPr>
            </w:pPr>
            <w:r>
              <w:rPr>
                <w:lang w:eastAsia="ar-SA"/>
              </w:rPr>
              <w:t>Zeilentypkennzeichen</w:t>
            </w:r>
          </w:p>
        </w:tc>
        <w:tc>
          <w:tcPr>
            <w:tcW w:w="2976" w:type="dxa"/>
            <w:tcBorders>
              <w:top w:val="single" w:sz="4" w:space="0" w:color="auto"/>
            </w:tcBorders>
          </w:tcPr>
          <w:p w:rsidR="00CE5F75" w:rsidRDefault="00CE5F75" w:rsidP="004906A4">
            <w:pPr>
              <w:rPr>
                <w:lang w:eastAsia="ar-SA"/>
              </w:rPr>
            </w:pPr>
            <w:r>
              <w:rPr>
                <w:lang w:eastAsia="ar-SA"/>
              </w:rPr>
              <w:t>char(2)</w:t>
            </w:r>
          </w:p>
        </w:tc>
        <w:tc>
          <w:tcPr>
            <w:tcW w:w="1645" w:type="dxa"/>
            <w:tcBorders>
              <w:top w:val="single" w:sz="4" w:space="0" w:color="auto"/>
            </w:tcBorders>
          </w:tcPr>
          <w:p w:rsidR="00CE5F75" w:rsidRDefault="00CE5F75" w:rsidP="004906A4">
            <w:pPr>
              <w:rPr>
                <w:lang w:eastAsia="ar-SA"/>
              </w:rPr>
            </w:pPr>
            <w:r>
              <w:rPr>
                <w:lang w:eastAsia="ar-SA"/>
              </w:rPr>
              <w:t>[XH]</w:t>
            </w:r>
          </w:p>
        </w:tc>
        <w:tc>
          <w:tcPr>
            <w:tcW w:w="1899"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426" w:type="dxa"/>
          </w:tcPr>
          <w:p w:rsidR="00CE5F75" w:rsidRPr="00F24BA1" w:rsidRDefault="00CE5F75" w:rsidP="00742D73">
            <w:pPr>
              <w:numPr>
                <w:ilvl w:val="0"/>
                <w:numId w:val="22"/>
              </w:numPr>
              <w:tabs>
                <w:tab w:val="clear" w:pos="720"/>
              </w:tabs>
              <w:suppressAutoHyphens/>
              <w:snapToGrid w:val="0"/>
              <w:spacing w:before="40" w:after="40" w:line="240" w:lineRule="auto"/>
              <w:ind w:left="333" w:right="176"/>
              <w:jc w:val="right"/>
              <w:rPr>
                <w:szCs w:val="18"/>
                <w:lang w:eastAsia="ar-SA"/>
              </w:rPr>
            </w:pPr>
          </w:p>
        </w:tc>
        <w:tc>
          <w:tcPr>
            <w:tcW w:w="2835" w:type="dxa"/>
          </w:tcPr>
          <w:p w:rsidR="00CE5F75" w:rsidRDefault="00CE5F75" w:rsidP="004906A4">
            <w:pPr>
              <w:rPr>
                <w:lang w:eastAsia="ar-SA"/>
              </w:rPr>
            </w:pPr>
            <w:r>
              <w:rPr>
                <w:lang w:eastAsia="ar-SA"/>
              </w:rPr>
              <w:t>Artikelnummer</w:t>
            </w:r>
          </w:p>
        </w:tc>
        <w:tc>
          <w:tcPr>
            <w:tcW w:w="2976" w:type="dxa"/>
          </w:tcPr>
          <w:p w:rsidR="00CE5F75" w:rsidRPr="000624B4" w:rsidRDefault="00CE5F75" w:rsidP="004906A4">
            <w:pPr>
              <w:rPr>
                <w:lang w:val="en-GB" w:eastAsia="ar-SA"/>
              </w:rPr>
            </w:pPr>
            <w:r w:rsidRPr="000624B4">
              <w:rPr>
                <w:lang w:val="en-GB" w:eastAsia="ar-SA"/>
              </w:rPr>
              <w:t>char(32) NOT NULL default ''</w:t>
            </w:r>
          </w:p>
        </w:tc>
        <w:tc>
          <w:tcPr>
            <w:tcW w:w="1645"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99"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3B0B76" w:rsidRDefault="00CE5F75" w:rsidP="00742D73">
      <w:pPr>
        <w:pStyle w:val="berschrift2"/>
        <w:numPr>
          <w:ilvl w:val="1"/>
          <w:numId w:val="1"/>
        </w:numPr>
        <w:spacing w:before="360"/>
        <w:rPr>
          <w:lang w:val="de-DE"/>
        </w:rPr>
      </w:pPr>
      <w:bookmarkStart w:id="74" w:name="_Toc189568908"/>
      <w:bookmarkStart w:id="75" w:name="_Toc222658075"/>
      <w:r w:rsidRPr="003B0B76">
        <w:rPr>
          <w:lang w:val="de-DE"/>
        </w:rPr>
        <w:t>Cross</w:t>
      </w:r>
      <w:r>
        <w:rPr>
          <w:lang w:val="de-DE"/>
        </w:rPr>
        <w:t>s</w:t>
      </w:r>
      <w:r w:rsidRPr="003B0B76">
        <w:rPr>
          <w:lang w:val="de-DE"/>
        </w:rPr>
        <w:t>elling-Zuordnung</w:t>
      </w:r>
      <w:bookmarkEnd w:id="72"/>
      <w:r w:rsidRPr="003B0B76">
        <w:rPr>
          <w:lang w:val="de-DE"/>
        </w:rPr>
        <w:t xml:space="preserve"> anlegen/ändern</w:t>
      </w:r>
      <w:bookmarkEnd w:id="74"/>
      <w:bookmarkEnd w:id="75"/>
    </w:p>
    <w:p w:rsidR="00CE5F75" w:rsidRDefault="00CE5F75" w:rsidP="00CE5F75">
      <w:r>
        <w:t>Ein neu importiertes Crossselling wird zu bereits bestehenden hinzugefügt. Alle in einem früheren Importlauf zum Artikel angelegten Crosssellings bleiben unangetastet. Sofern eine Zuordnung mit identischer ID bereits existiert, wird diese mit den neuen Daten überschrieben.</w:t>
      </w:r>
    </w:p>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AF5BF5"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1"/>
            </w:r>
          </w:p>
        </w:tc>
      </w:tr>
      <w:tr w:rsidR="00CE5F75" w:rsidRPr="00AF5BF5" w:rsidTr="004906A4">
        <w:trPr>
          <w:cantSplit/>
        </w:trPr>
        <w:tc>
          <w:tcPr>
            <w:tcW w:w="373" w:type="dxa"/>
            <w:tcBorders>
              <w:top w:val="single" w:sz="4" w:space="0" w:color="auto"/>
            </w:tcBorders>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[C]</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ID des Artikels, der als Crossselling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ID des Artikels, dem das Crossselling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 xml:space="preserve">OXARTICLENID </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Sortierschlüssel des Crosssellings</w:t>
            </w:r>
          </w:p>
        </w:tc>
        <w:tc>
          <w:tcPr>
            <w:tcW w:w="3060" w:type="dxa"/>
          </w:tcPr>
          <w:p w:rsidR="00CE5F75" w:rsidRPr="000624B4" w:rsidRDefault="00CE5F75" w:rsidP="004906A4">
            <w:pPr>
              <w:rPr>
                <w:lang w:val="en-GB" w:eastAsia="ar-SA"/>
              </w:rPr>
            </w:pPr>
            <w:r w:rsidRPr="000624B4">
              <w:rPr>
                <w:lang w:val="en-GB" w:eastAsia="ar-SA"/>
              </w:rPr>
              <w:t>int(5)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Crossselling-ID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742D73">
      <w:pPr>
        <w:pStyle w:val="berschrift2"/>
        <w:numPr>
          <w:ilvl w:val="1"/>
          <w:numId w:val="1"/>
        </w:numPr>
        <w:spacing w:before="360"/>
        <w:rPr>
          <w:lang w:eastAsia="ar-SA"/>
        </w:rPr>
      </w:pPr>
      <w:bookmarkStart w:id="76" w:name="_Toc189568909"/>
      <w:bookmarkStart w:id="77" w:name="_Ref143161202"/>
      <w:bookmarkStart w:id="78" w:name="_Toc222658076"/>
      <w:r>
        <w:rPr>
          <w:lang w:eastAsia="ar-SA"/>
        </w:rPr>
        <w:t>Crossselling-Zuordnung löschen</w:t>
      </w:r>
      <w:bookmarkEnd w:id="76"/>
      <w:bookmarkEnd w:id="78"/>
    </w:p>
    <w:p w:rsidR="00CE5F75" w:rsidRPr="00057F47" w:rsidRDefault="00CE5F75" w:rsidP="00CE5F75">
      <w:pPr>
        <w:rPr>
          <w:lang w:val="en-GB"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[XC]</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79" w:name="_Toc189568910"/>
      <w:bookmarkStart w:id="80" w:name="_Toc222658077"/>
      <w:r>
        <w:t>Zubehör-</w:t>
      </w:r>
      <w:r w:rsidRPr="003332B0">
        <w:t>Zuordnung</w:t>
      </w:r>
      <w:bookmarkEnd w:id="77"/>
      <w:r>
        <w:t xml:space="preserve"> anlegen/ändern</w:t>
      </w:r>
      <w:bookmarkEnd w:id="79"/>
      <w:bookmarkEnd w:id="80"/>
    </w:p>
    <w:p w:rsidR="00CE5F75" w:rsidRDefault="00CE5F75" w:rsidP="00CE5F75">
      <w:r>
        <w:t>Ein neu importiertes Cross-Selling wird zu bereits bestehenden hinzugefügt. Alle in einem früheren Importlauf zum Artikel angelegten Cross-Sellings bleiben unangetastet. Sofern eine Zuordnung mit identischer ID bereits existiert, wird diese mit den neuen Daten überschrieben.</w:t>
      </w:r>
    </w:p>
    <w:p w:rsidR="00CE5F75" w:rsidRDefault="00CE5F75" w:rsidP="00CE5F75"/>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2"/>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[Z]</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Zubehörartikels</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Artikels, dem der Zubehörartikel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OXARTICLENID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Sortierschlüssel des Zubehörs</w:t>
            </w:r>
          </w:p>
        </w:tc>
        <w:tc>
          <w:tcPr>
            <w:tcW w:w="3060" w:type="dxa"/>
          </w:tcPr>
          <w:p w:rsidR="00CE5F75" w:rsidRPr="000624B4" w:rsidRDefault="00CE5F75" w:rsidP="004906A4">
            <w:pPr>
              <w:rPr>
                <w:lang w:val="en-GB" w:eastAsia="ar-SA"/>
              </w:rPr>
            </w:pPr>
            <w:r w:rsidRPr="000624B4">
              <w:rPr>
                <w:lang w:val="en-GB" w:eastAsia="ar-SA"/>
              </w:rPr>
              <w:t>int(5)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Zubehör-Zuordnungs-ID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742D73">
      <w:pPr>
        <w:pStyle w:val="berschrift2"/>
        <w:numPr>
          <w:ilvl w:val="1"/>
          <w:numId w:val="1"/>
        </w:numPr>
        <w:spacing w:before="360"/>
      </w:pPr>
      <w:bookmarkStart w:id="81" w:name="_Toc189568911"/>
      <w:bookmarkStart w:id="82" w:name="_Ref143161206"/>
      <w:bookmarkStart w:id="83" w:name="_Toc222658078"/>
      <w:r>
        <w:t>Zubehör-Zuordnung löschen</w:t>
      </w:r>
      <w:bookmarkEnd w:id="81"/>
      <w:bookmarkEnd w:id="83"/>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04"/>
        <w:gridCol w:w="3119"/>
        <w:gridCol w:w="1842"/>
        <w:gridCol w:w="184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11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4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3119" w:type="dxa"/>
            <w:tcBorders>
              <w:top w:val="single" w:sz="4" w:space="0" w:color="auto"/>
            </w:tcBorders>
          </w:tcPr>
          <w:p w:rsidR="00CE5F75" w:rsidRDefault="00CE5F75" w:rsidP="004906A4">
            <w:pPr>
              <w:rPr>
                <w:lang w:eastAsia="ar-SA"/>
              </w:rPr>
            </w:pPr>
            <w:r>
              <w:rPr>
                <w:lang w:eastAsia="ar-SA"/>
              </w:rPr>
              <w:t>char(2)</w:t>
            </w:r>
          </w:p>
        </w:tc>
        <w:tc>
          <w:tcPr>
            <w:tcW w:w="1842" w:type="dxa"/>
            <w:tcBorders>
              <w:top w:val="single" w:sz="4" w:space="0" w:color="auto"/>
            </w:tcBorders>
          </w:tcPr>
          <w:p w:rsidR="00CE5F75" w:rsidRDefault="00CE5F75" w:rsidP="004906A4">
            <w:pPr>
              <w:rPr>
                <w:lang w:eastAsia="ar-SA"/>
              </w:rPr>
            </w:pPr>
            <w:r>
              <w:rPr>
                <w:lang w:eastAsia="ar-SA"/>
              </w:rPr>
              <w:t>[XZ]</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Pr>
          <w:p w:rsidR="00CE5F75" w:rsidRDefault="00CE5F75" w:rsidP="004906A4">
            <w:pPr>
              <w:rPr>
                <w:lang w:eastAsia="ar-SA"/>
              </w:rPr>
            </w:pPr>
            <w:r>
              <w:rPr>
                <w:lang w:eastAsia="ar-SA"/>
              </w:rPr>
              <w:t>Artikel-ID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2"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84" w:name="_Toc189568912"/>
      <w:bookmarkStart w:id="85" w:name="_Toc222658079"/>
      <w:r w:rsidRPr="003332B0">
        <w:t>Kategorien</w:t>
      </w:r>
      <w:r>
        <w:t>-Zuordnung</w:t>
      </w:r>
      <w:bookmarkEnd w:id="82"/>
      <w:r>
        <w:t xml:space="preserve"> anlegen/ändern</w:t>
      </w:r>
      <w:bookmarkEnd w:id="84"/>
      <w:bookmarkEnd w:id="85"/>
    </w:p>
    <w:p w:rsidR="00CE5F75" w:rsidRDefault="00CE5F75" w:rsidP="00CE5F75">
      <w:r>
        <w:t>Eine neu importierte Kategorien-Zuordnung wird zu bereits bestehenden hinzugefügt. Alle in einem früheren Importlauf zum Artikel angelegten Zuordnungen bleiben unangetastet. Sofern eine Zuordnung mit identischer ID bereits existiert, wird diese mit den neuen Daten überschrieben.</w:t>
      </w:r>
    </w:p>
    <w:p w:rsidR="00CE5F75"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59"/>
      </w:tblGrid>
      <w:tr w:rsidR="00CE5F75" w:rsidRPr="00DD614B"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59"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3"/>
            </w:r>
          </w:p>
        </w:tc>
      </w:tr>
      <w:tr w:rsidR="00CE5F75" w:rsidRPr="000624B4" w:rsidTr="00F24BA1">
        <w:trPr>
          <w:cantSplit/>
        </w:trPr>
        <w:tc>
          <w:tcPr>
            <w:tcW w:w="373" w:type="dxa"/>
            <w:tcBorders>
              <w:top w:val="single" w:sz="4" w:space="0" w:color="auto"/>
            </w:tcBorders>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[T]</w:t>
            </w:r>
          </w:p>
        </w:tc>
        <w:tc>
          <w:tcPr>
            <w:tcW w:w="1859"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ID der Kategorie, dem der Artikel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OXCATNID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Sortierschlüssel des  Artikels</w:t>
            </w:r>
          </w:p>
        </w:tc>
        <w:tc>
          <w:tcPr>
            <w:tcW w:w="3060" w:type="dxa"/>
          </w:tcPr>
          <w:p w:rsidR="00CE5F75" w:rsidRPr="000624B4" w:rsidRDefault="00CE5F75" w:rsidP="004906A4">
            <w:pPr>
              <w:rPr>
                <w:lang w:val="en-GB" w:eastAsia="ar-SA"/>
              </w:rPr>
            </w:pPr>
            <w:r w:rsidRPr="000624B4">
              <w:rPr>
                <w:lang w:val="en-GB" w:eastAsia="ar-SA"/>
              </w:rPr>
              <w:t>int(11) NOT NULL default '0'</w:t>
            </w:r>
          </w:p>
        </w:tc>
        <w:tc>
          <w:tcPr>
            <w:tcW w:w="1800" w:type="dxa"/>
          </w:tcPr>
          <w:p w:rsidR="00CE5F75" w:rsidRDefault="00CE5F75" w:rsidP="004906A4">
            <w:pPr>
              <w:rPr>
                <w:lang w:eastAsia="ar-SA"/>
              </w:rPr>
            </w:pPr>
            <w:r>
              <w:rPr>
                <w:lang w:eastAsia="ar-SA"/>
              </w:rPr>
              <w:t>0 bis 2147483647</w:t>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OXPOS</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Kategorie-Zuordnungs-ID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59" w:type="dxa"/>
          </w:tcPr>
          <w:p w:rsidR="00CE5F75" w:rsidRPr="000624B4" w:rsidRDefault="00CE5F75" w:rsidP="004906A4">
            <w:pPr>
              <w:rPr>
                <w:rFonts w:ascii="Courier New" w:hAnsi="Courier New"/>
                <w:lang w:eastAsia="ar-SA"/>
              </w:rPr>
            </w:pPr>
            <w:r>
              <w:rPr>
                <w:rFonts w:ascii="Courier New" w:hAnsi="Courier New"/>
                <w:lang w:eastAsia="ar-SA"/>
              </w:rPr>
              <w:t>OXID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Shop- ID</w:t>
            </w:r>
          </w:p>
        </w:tc>
        <w:tc>
          <w:tcPr>
            <w:tcW w:w="3060" w:type="dxa"/>
          </w:tcPr>
          <w:p w:rsidR="00CE5F75" w:rsidRPr="000624B4" w:rsidRDefault="00CE5F75" w:rsidP="004906A4">
            <w:pPr>
              <w:rPr>
                <w:lang w:val="en-GB" w:eastAsia="ar-SA"/>
              </w:rPr>
            </w:pPr>
            <w:r>
              <w:rPr>
                <w:lang w:val="en-GB" w:eastAsia="ar-SA"/>
              </w:rPr>
              <w:t>integer(11) NOT NULL</w:t>
            </w:r>
          </w:p>
        </w:tc>
        <w:tc>
          <w:tcPr>
            <w:tcW w:w="1800" w:type="dxa"/>
          </w:tcPr>
          <w:p w:rsidR="00CE5F75" w:rsidRDefault="00CE5F75" w:rsidP="004906A4">
            <w:pPr>
              <w:rPr>
                <w:lang w:eastAsia="ar-SA"/>
              </w:rPr>
            </w:pPr>
            <w:r>
              <w:rPr>
                <w:lang w:eastAsia="ar-SA"/>
              </w:rPr>
              <w:t>1 bis 64</w:t>
            </w:r>
          </w:p>
        </w:tc>
        <w:tc>
          <w:tcPr>
            <w:tcW w:w="1859" w:type="dxa"/>
          </w:tcPr>
          <w:p w:rsidR="00CE5F75" w:rsidRDefault="00CE5F75" w:rsidP="004906A4">
            <w:pPr>
              <w:rPr>
                <w:rFonts w:ascii="Courier New" w:hAnsi="Courier New"/>
                <w:lang w:eastAsia="ar-SA"/>
              </w:rPr>
            </w:pPr>
            <w:r>
              <w:rPr>
                <w:rFonts w:ascii="Courier New" w:hAnsi="Courier New"/>
                <w:lang w:eastAsia="ar-SA"/>
              </w:rPr>
              <w:t>OXSHOPID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 enthalten in Shops</w:t>
            </w:r>
            <w:r w:rsidRPr="000624B4">
              <w:rPr>
                <w:rStyle w:val="Funotenzeichen2"/>
                <w:szCs w:val="18"/>
                <w:lang w:eastAsia="ar-SA"/>
              </w:rPr>
              <w:footnoteReference w:id="14"/>
            </w:r>
          </w:p>
        </w:tc>
        <w:tc>
          <w:tcPr>
            <w:tcW w:w="3060" w:type="dxa"/>
          </w:tcPr>
          <w:p w:rsidR="00CE5F75" w:rsidRDefault="00CE5F75" w:rsidP="004906A4">
            <w:pPr>
              <w:rPr>
                <w:lang w:eastAsia="ar-SA"/>
              </w:rPr>
            </w:pPr>
            <w:r>
              <w:rPr>
                <w:lang w:eastAsia="ar-SA"/>
              </w:rPr>
              <w:t>bigint(20) NOT NULL</w:t>
            </w:r>
          </w:p>
        </w:tc>
        <w:tc>
          <w:tcPr>
            <w:tcW w:w="1800"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859" w:type="dxa"/>
          </w:tcPr>
          <w:p w:rsidR="00CE5F75" w:rsidRDefault="00CE5F75" w:rsidP="004906A4">
            <w:pPr>
              <w:rPr>
                <w:rFonts w:ascii="Courier New" w:hAnsi="Courier New"/>
                <w:lang w:eastAsia="ar-SA"/>
              </w:rPr>
            </w:pPr>
            <w:r>
              <w:rPr>
                <w:rFonts w:ascii="Courier New" w:hAnsi="Courier New"/>
                <w:lang w:eastAsia="ar-SA"/>
              </w:rPr>
              <w:t>OXSHOPINCL</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3060" w:type="dxa"/>
          </w:tcPr>
          <w:p w:rsidR="00CE5F75" w:rsidRDefault="00CE5F75" w:rsidP="004906A4">
            <w:pPr>
              <w:rPr>
                <w:lang w:eastAsia="ar-SA"/>
              </w:rPr>
            </w:pPr>
            <w:r>
              <w:rPr>
                <w:lang w:eastAsia="ar-SA"/>
              </w:rPr>
              <w:t>bigint(20) NOT NULL</w:t>
            </w:r>
          </w:p>
        </w:tc>
        <w:tc>
          <w:tcPr>
            <w:tcW w:w="1800" w:type="dxa"/>
          </w:tcPr>
          <w:p w:rsidR="00CE5F75" w:rsidRDefault="00CE5F75" w:rsidP="004906A4">
            <w:pPr>
              <w:rPr>
                <w:lang w:eastAsia="ar-SA"/>
              </w:rPr>
            </w:pPr>
            <w:r>
              <w:rPr>
                <w:lang w:eastAsia="ar-SA"/>
              </w:rPr>
              <w:t>Binär: 64 Bit</w:t>
            </w:r>
          </w:p>
          <w:p w:rsidR="00CE5F75" w:rsidRDefault="00CE5F75" w:rsidP="004906A4">
            <w:pPr>
              <w:rPr>
                <w:lang w:eastAsia="ar-SA"/>
              </w:rPr>
            </w:pPr>
            <w:r>
              <w:rPr>
                <w:lang w:eastAsia="ar-SA"/>
              </w:rPr>
              <w:t>Siehe Feld 2</w:t>
            </w:r>
          </w:p>
        </w:tc>
        <w:tc>
          <w:tcPr>
            <w:tcW w:w="1859" w:type="dxa"/>
          </w:tcPr>
          <w:p w:rsidR="00CE5F75" w:rsidRDefault="00CE5F75" w:rsidP="004906A4">
            <w:pPr>
              <w:rPr>
                <w:rFonts w:ascii="Courier New" w:hAnsi="Courier New"/>
                <w:lang w:eastAsia="ar-SA"/>
              </w:rPr>
            </w:pPr>
            <w:r>
              <w:rPr>
                <w:rFonts w:ascii="Courier New" w:hAnsi="Courier New"/>
                <w:lang w:eastAsia="ar-SA"/>
              </w:rPr>
              <w:t>OXSHOPEXCL</w:t>
            </w:r>
          </w:p>
        </w:tc>
      </w:tr>
    </w:tbl>
    <w:p w:rsidR="00CE5F75" w:rsidRDefault="00CE5F75" w:rsidP="00CE5F75">
      <w:bookmarkStart w:id="86" w:name="_Ref143161208"/>
    </w:p>
    <w:p w:rsidR="00CE5F75" w:rsidRDefault="00CE5F75" w:rsidP="00742D73">
      <w:pPr>
        <w:pStyle w:val="berschrift2"/>
        <w:numPr>
          <w:ilvl w:val="1"/>
          <w:numId w:val="1"/>
        </w:numPr>
        <w:spacing w:before="360"/>
      </w:pPr>
      <w:bookmarkStart w:id="87" w:name="_Toc189568913"/>
      <w:bookmarkStart w:id="88" w:name="_Ref173571525"/>
      <w:bookmarkStart w:id="89" w:name="_Ref173571537"/>
      <w:bookmarkStart w:id="90" w:name="_Toc222658080"/>
      <w:r>
        <w:t>Hauptkategorie festlegen</w:t>
      </w:r>
      <w:bookmarkEnd w:id="87"/>
      <w:bookmarkEnd w:id="90"/>
    </w:p>
    <w:p w:rsidR="00CE5F75" w:rsidRDefault="00CE5F75" w:rsidP="00CE5F75">
      <w:r>
        <w:t>Sofern eine Hauptkategorie zu einem Artikel bereits existiert, wird diese mit der neuen Kategorie überschrieben.</w:t>
      </w:r>
    </w:p>
    <w:p w:rsidR="00CE5F75" w:rsidRPr="00C655A1"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char(1)</w:t>
            </w:r>
          </w:p>
        </w:tc>
        <w:tc>
          <w:tcPr>
            <w:tcW w:w="1800" w:type="dxa"/>
            <w:tcBorders>
              <w:top w:val="single" w:sz="4" w:space="0" w:color="auto"/>
            </w:tcBorders>
          </w:tcPr>
          <w:p w:rsidR="00CE5F75" w:rsidRDefault="00CE5F75" w:rsidP="004906A4">
            <w:pPr>
              <w:rPr>
                <w:lang w:eastAsia="ar-SA"/>
              </w:rPr>
            </w:pPr>
            <w:r>
              <w:rPr>
                <w:lang w:eastAsia="ar-SA"/>
              </w:rPr>
              <w:t>[M]</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Kategorie-ID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w:t>
            </w:r>
            <w:r>
              <w:rPr>
                <w:rFonts w:ascii="Courier New" w:hAnsi="Courier New"/>
                <w:lang w:eastAsia="ar-SA"/>
              </w:rPr>
              <w:t>CATN</w:t>
            </w:r>
            <w:r w:rsidRPr="000624B4">
              <w:rPr>
                <w:rFonts w:ascii="Courier New" w:hAnsi="Courier New"/>
                <w:lang w:eastAsia="ar-SA"/>
              </w:rPr>
              <w:t>ID</w:t>
            </w:r>
          </w:p>
        </w:tc>
      </w:tr>
    </w:tbl>
    <w:p w:rsidR="00CE5F75" w:rsidRPr="006D50CD" w:rsidRDefault="00CE5F75" w:rsidP="00CE5F75">
      <w:pPr>
        <w:rPr>
          <w:lang w:val="en-GB"/>
        </w:rPr>
      </w:pPr>
    </w:p>
    <w:p w:rsidR="00CE5F75" w:rsidRDefault="00CE5F75" w:rsidP="00742D73">
      <w:pPr>
        <w:pStyle w:val="berschrift2"/>
        <w:numPr>
          <w:ilvl w:val="1"/>
          <w:numId w:val="1"/>
        </w:numPr>
        <w:spacing w:before="360"/>
      </w:pPr>
      <w:bookmarkStart w:id="91" w:name="_Toc189568914"/>
      <w:bookmarkStart w:id="92" w:name="_Toc222658081"/>
      <w:r>
        <w:t>Kategorien-Zuordnung löschen</w:t>
      </w:r>
      <w:bookmarkEnd w:id="91"/>
      <w:bookmarkEnd w:id="92"/>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[XT]</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93" w:name="_Toc189568915"/>
      <w:bookmarkStart w:id="94" w:name="_Toc222658082"/>
      <w:r>
        <w:t>Aktions-</w:t>
      </w:r>
      <w:r w:rsidRPr="003332B0">
        <w:t>Zuordnung</w:t>
      </w:r>
      <w:bookmarkEnd w:id="86"/>
      <w:bookmarkEnd w:id="88"/>
      <w:bookmarkEnd w:id="89"/>
      <w:r>
        <w:t xml:space="preserve"> anlegen/ändern</w:t>
      </w:r>
      <w:bookmarkEnd w:id="93"/>
      <w:bookmarkEnd w:id="94"/>
    </w:p>
    <w:p w:rsidR="00CE5F75" w:rsidRDefault="00CE5F75" w:rsidP="00CE5F75">
      <w:r>
        <w:t>Eine neu importierte Aktions-Zuordnung wird zu bereits bestehenden hinzugefügt. Alle in einem früheren Importlauf zum Artikel angelegten Aktions-Zuordnungen bleiben unangetastet. Sofern eine Zuordnung mit identischer ID bereits existiert, wird diese mit den neuen Daten überschrieben.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462"/>
        <w:gridCol w:w="3119"/>
        <w:gridCol w:w="1843"/>
        <w:gridCol w:w="1925"/>
      </w:tblGrid>
      <w:tr w:rsidR="00CE5F75" w:rsidRPr="000624B4" w:rsidTr="00937F1B">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46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11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43"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92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5"/>
            </w:r>
          </w:p>
        </w:tc>
      </w:tr>
      <w:tr w:rsidR="00CE5F75" w:rsidRPr="000624B4" w:rsidTr="00937F1B">
        <w:trPr>
          <w:cantSplit/>
        </w:trPr>
        <w:tc>
          <w:tcPr>
            <w:tcW w:w="373" w:type="dxa"/>
            <w:tcBorders>
              <w:top w:val="single" w:sz="4" w:space="0" w:color="auto"/>
            </w:tcBorders>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szCs w:val="18"/>
                <w:lang w:eastAsia="ar-SA"/>
              </w:rPr>
            </w:pPr>
          </w:p>
        </w:tc>
        <w:tc>
          <w:tcPr>
            <w:tcW w:w="2462" w:type="dxa"/>
            <w:tcBorders>
              <w:top w:val="single" w:sz="4" w:space="0" w:color="auto"/>
            </w:tcBorders>
          </w:tcPr>
          <w:p w:rsidR="00CE5F75" w:rsidRDefault="00CE5F75" w:rsidP="004906A4">
            <w:pPr>
              <w:rPr>
                <w:lang w:eastAsia="ar-SA"/>
              </w:rPr>
            </w:pPr>
            <w:r>
              <w:rPr>
                <w:lang w:eastAsia="ar-SA"/>
              </w:rPr>
              <w:t>Zeilentypkennzeichen</w:t>
            </w:r>
          </w:p>
        </w:tc>
        <w:tc>
          <w:tcPr>
            <w:tcW w:w="3119" w:type="dxa"/>
            <w:tcBorders>
              <w:top w:val="single" w:sz="4" w:space="0" w:color="auto"/>
            </w:tcBorders>
          </w:tcPr>
          <w:p w:rsidR="00CE5F75" w:rsidRDefault="00CE5F75" w:rsidP="004906A4">
            <w:pPr>
              <w:rPr>
                <w:lang w:eastAsia="ar-SA"/>
              </w:rPr>
            </w:pPr>
            <w:r>
              <w:rPr>
                <w:lang w:eastAsia="ar-SA"/>
              </w:rPr>
              <w:t>char(1)</w:t>
            </w:r>
          </w:p>
        </w:tc>
        <w:tc>
          <w:tcPr>
            <w:tcW w:w="1843" w:type="dxa"/>
            <w:tcBorders>
              <w:top w:val="single" w:sz="4" w:space="0" w:color="auto"/>
            </w:tcBorders>
          </w:tcPr>
          <w:p w:rsidR="00CE5F75" w:rsidRDefault="00CE5F75" w:rsidP="004906A4">
            <w:pPr>
              <w:rPr>
                <w:lang w:eastAsia="ar-SA"/>
              </w:rPr>
            </w:pPr>
            <w:r>
              <w:rPr>
                <w:lang w:eastAsia="ar-SA"/>
              </w:rPr>
              <w:t>[I]</w:t>
            </w:r>
          </w:p>
        </w:tc>
        <w:tc>
          <w:tcPr>
            <w:tcW w:w="1925"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Pr="000624B4" w:rsidRDefault="00CE5F75" w:rsidP="004906A4">
            <w:pPr>
              <w:rPr>
                <w:sz w:val="20"/>
                <w:szCs w:val="20"/>
                <w:lang w:eastAsia="ar-SA"/>
              </w:rPr>
            </w:pPr>
            <w:r w:rsidRPr="0051171D">
              <w:rPr>
                <w:lang w:eastAsia="ar-SA"/>
              </w:rPr>
              <w:t>Shop-ID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3" w:type="dxa"/>
          </w:tcPr>
          <w:p w:rsidR="00CE5F75" w:rsidRDefault="00CE5F75" w:rsidP="004906A4">
            <w:pPr>
              <w:rPr>
                <w:lang w:eastAsia="ar-SA"/>
              </w:rPr>
            </w:pPr>
            <w:r>
              <w:rPr>
                <w:lang w:eastAsia="ar-SA"/>
              </w:rPr>
              <w:t xml:space="preserve">1 </w:t>
            </w:r>
            <w:r w:rsidR="002C3A8C">
              <w:rPr>
                <w:lang w:eastAsia="ar-SA"/>
              </w:rPr>
              <w:t>–</w:t>
            </w:r>
            <w:r>
              <w:rPr>
                <w:lang w:eastAsia="ar-SA"/>
              </w:rPr>
              <w:t xml:space="preserve"> 64</w:t>
            </w:r>
          </w:p>
        </w:tc>
        <w:tc>
          <w:tcPr>
            <w:tcW w:w="1925" w:type="dxa"/>
          </w:tcPr>
          <w:p w:rsidR="00CE5F75" w:rsidRPr="000624B4" w:rsidRDefault="00CE5F75" w:rsidP="002C3A8C">
            <w:pPr>
              <w:rPr>
                <w:rFonts w:ascii="Courier New" w:hAnsi="Courier New"/>
                <w:lang w:eastAsia="ar-SA"/>
              </w:rPr>
            </w:pPr>
            <w:r w:rsidRPr="000624B4">
              <w:rPr>
                <w:rFonts w:ascii="Courier New" w:hAnsi="Courier New"/>
                <w:lang w:eastAsia="ar-SA"/>
              </w:rPr>
              <w:t>OXSHOPID</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Aktionsbezeichnung</w:t>
            </w:r>
          </w:p>
        </w:tc>
        <w:tc>
          <w:tcPr>
            <w:tcW w:w="3119"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43" w:type="dxa"/>
          </w:tcPr>
          <w:p w:rsidR="00CE5F75" w:rsidRPr="000624B4" w:rsidRDefault="00CE5F75" w:rsidP="004906A4">
            <w:pPr>
              <w:rPr>
                <w:szCs w:val="18"/>
                <w:lang w:eastAsia="ar-SA"/>
              </w:rPr>
            </w:pPr>
            <w:r w:rsidRPr="000624B4">
              <w:rPr>
                <w:szCs w:val="18"/>
                <w:u w:val="single"/>
                <w:lang w:eastAsia="ar-SA"/>
              </w:rPr>
              <w:t>oxstart</w:t>
            </w:r>
            <w:r w:rsidRPr="000624B4">
              <w:rPr>
                <w:szCs w:val="18"/>
                <w:u w:val="single"/>
                <w:lang w:eastAsia="ar-SA"/>
              </w:rPr>
              <w:tab/>
            </w:r>
            <w:r w:rsidRPr="000624B4">
              <w:rPr>
                <w:szCs w:val="18"/>
                <w:u w:val="single"/>
                <w:lang w:eastAsia="ar-SA"/>
              </w:rPr>
              <w:br/>
            </w:r>
            <w:r w:rsidRPr="000624B4">
              <w:rPr>
                <w:szCs w:val="18"/>
                <w:lang w:eastAsia="ar-SA"/>
              </w:rPr>
              <w:t>Startseite unten</w:t>
            </w:r>
          </w:p>
          <w:p w:rsidR="00CE5F75" w:rsidRPr="000624B4" w:rsidRDefault="00CE5F75" w:rsidP="004906A4">
            <w:pPr>
              <w:rPr>
                <w:szCs w:val="18"/>
                <w:lang w:eastAsia="ar-SA"/>
              </w:rPr>
            </w:pPr>
            <w:r w:rsidRPr="000624B4">
              <w:rPr>
                <w:szCs w:val="18"/>
                <w:u w:val="single"/>
                <w:lang w:eastAsia="ar-SA"/>
              </w:rPr>
              <w:t>oxtopstart</w:t>
            </w:r>
            <w:r w:rsidRPr="000624B4">
              <w:rPr>
                <w:szCs w:val="18"/>
                <w:u w:val="single"/>
                <w:lang w:eastAsia="ar-SA"/>
              </w:rPr>
              <w:br/>
            </w:r>
            <w:r w:rsidRPr="000624B4">
              <w:rPr>
                <w:szCs w:val="18"/>
                <w:lang w:eastAsia="ar-SA"/>
              </w:rPr>
              <w:t>Topangebot Startseite</w:t>
            </w:r>
          </w:p>
          <w:p w:rsidR="00CE5F75" w:rsidRPr="000624B4" w:rsidRDefault="00CE5F75" w:rsidP="004906A4">
            <w:pPr>
              <w:rPr>
                <w:szCs w:val="18"/>
                <w:lang w:eastAsia="ar-SA"/>
              </w:rPr>
            </w:pPr>
            <w:r w:rsidRPr="000624B4">
              <w:rPr>
                <w:szCs w:val="18"/>
                <w:u w:val="single"/>
                <w:lang w:eastAsia="ar-SA"/>
              </w:rPr>
              <w:t>oxfirststart</w:t>
            </w:r>
            <w:r w:rsidRPr="000624B4">
              <w:rPr>
                <w:szCs w:val="18"/>
                <w:u w:val="single"/>
                <w:lang w:eastAsia="ar-SA"/>
              </w:rPr>
              <w:br/>
            </w:r>
            <w:r w:rsidRPr="000624B4">
              <w:rPr>
                <w:szCs w:val="18"/>
                <w:lang w:eastAsia="ar-SA"/>
              </w:rPr>
              <w:t>Großes Angebot Startseite</w:t>
            </w:r>
          </w:p>
          <w:p w:rsidR="00CE5F75" w:rsidRPr="000624B4" w:rsidRDefault="00CE5F75" w:rsidP="004906A4">
            <w:pPr>
              <w:rPr>
                <w:szCs w:val="18"/>
                <w:lang w:eastAsia="ar-SA"/>
              </w:rPr>
            </w:pPr>
            <w:r w:rsidRPr="000624B4">
              <w:rPr>
                <w:szCs w:val="18"/>
                <w:u w:val="single"/>
                <w:lang w:eastAsia="ar-SA"/>
              </w:rPr>
              <w:t>oxbargain</w:t>
            </w:r>
            <w:r w:rsidRPr="000624B4">
              <w:rPr>
                <w:szCs w:val="18"/>
                <w:lang w:eastAsia="ar-SA"/>
              </w:rPr>
              <w:br/>
              <w:t>Schnäppchen</w:t>
            </w:r>
          </w:p>
          <w:p w:rsidR="00CE5F75" w:rsidRPr="000624B4" w:rsidRDefault="00CE5F75" w:rsidP="004906A4">
            <w:pPr>
              <w:rPr>
                <w:szCs w:val="18"/>
                <w:lang w:eastAsia="ar-SA"/>
              </w:rPr>
            </w:pPr>
            <w:r w:rsidRPr="000624B4">
              <w:rPr>
                <w:szCs w:val="18"/>
                <w:u w:val="single"/>
                <w:lang w:eastAsia="ar-SA"/>
              </w:rPr>
              <w:t>oxtop5</w:t>
            </w:r>
            <w:r w:rsidRPr="000624B4">
              <w:rPr>
                <w:szCs w:val="18"/>
                <w:u w:val="single"/>
                <w:lang w:eastAsia="ar-SA"/>
              </w:rPr>
              <w:tab/>
            </w:r>
            <w:r w:rsidRPr="000624B4">
              <w:rPr>
                <w:szCs w:val="18"/>
                <w:u w:val="single"/>
                <w:lang w:eastAsia="ar-SA"/>
              </w:rPr>
              <w:br/>
            </w:r>
            <w:r w:rsidRPr="000624B4">
              <w:rPr>
                <w:szCs w:val="18"/>
                <w:lang w:eastAsia="ar-SA"/>
              </w:rPr>
              <w:t>Topseller</w:t>
            </w:r>
          </w:p>
          <w:p w:rsidR="00CE5F75" w:rsidRPr="000624B4" w:rsidRDefault="00CE5F75" w:rsidP="004906A4">
            <w:pPr>
              <w:rPr>
                <w:szCs w:val="18"/>
                <w:lang w:eastAsia="ar-SA"/>
              </w:rPr>
            </w:pPr>
            <w:r w:rsidRPr="000624B4">
              <w:rPr>
                <w:szCs w:val="18"/>
                <w:u w:val="single"/>
                <w:lang w:eastAsia="ar-SA"/>
              </w:rPr>
              <w:t>oxcatoffer</w:t>
            </w:r>
            <w:r w:rsidRPr="000624B4">
              <w:rPr>
                <w:szCs w:val="18"/>
                <w:u w:val="single"/>
                <w:lang w:eastAsia="ar-SA"/>
              </w:rPr>
              <w:br/>
            </w:r>
            <w:r w:rsidRPr="000624B4">
              <w:rPr>
                <w:szCs w:val="18"/>
                <w:lang w:eastAsia="ar-SA"/>
              </w:rPr>
              <w:t>Kategorien-Topangebot</w:t>
            </w:r>
          </w:p>
          <w:p w:rsidR="00CE5F75" w:rsidRPr="000624B4" w:rsidRDefault="00CE5F75" w:rsidP="004906A4">
            <w:pPr>
              <w:rPr>
                <w:szCs w:val="18"/>
                <w:lang w:eastAsia="ar-SA"/>
              </w:rPr>
            </w:pPr>
            <w:r w:rsidRPr="000624B4">
              <w:rPr>
                <w:szCs w:val="18"/>
                <w:u w:val="single"/>
                <w:lang w:eastAsia="ar-SA"/>
              </w:rPr>
              <w:t>oxnewest</w:t>
            </w:r>
            <w:r w:rsidRPr="000624B4">
              <w:rPr>
                <w:szCs w:val="18"/>
                <w:u w:val="single"/>
                <w:lang w:eastAsia="ar-SA"/>
              </w:rPr>
              <w:br/>
            </w:r>
            <w:r w:rsidRPr="000624B4">
              <w:rPr>
                <w:szCs w:val="18"/>
                <w:lang w:eastAsia="ar-SA"/>
              </w:rPr>
              <w:t>Frisch eingetroffen</w:t>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OXACTIONID</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Artikel-ID</w:t>
            </w:r>
          </w:p>
        </w:tc>
        <w:tc>
          <w:tcPr>
            <w:tcW w:w="3119"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43" w:type="dxa"/>
          </w:tcPr>
          <w:p w:rsidR="00CE5F75" w:rsidRPr="000624B4" w:rsidRDefault="00CE5F75" w:rsidP="004906A4">
            <w:pPr>
              <w:rPr>
                <w:rFonts w:ascii="Courier New" w:hAnsi="Courier New"/>
                <w:szCs w:val="18"/>
                <w:lang w:eastAsia="ar-SA"/>
              </w:rPr>
            </w:pPr>
            <w:r>
              <w:rPr>
                <w:lang w:eastAsia="ar-SA"/>
              </w:rPr>
              <w:t>[0-9a-f.]</w:t>
            </w:r>
            <w:r w:rsidR="00B63D19"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B63D19" w:rsidRPr="004C6B3C">
              <w:rPr>
                <w:szCs w:val="18"/>
                <w:vertAlign w:val="superscript"/>
                <w:lang w:eastAsia="ar-SA"/>
              </w:rPr>
            </w:r>
            <w:r w:rsidR="00B63D19" w:rsidRPr="004C6B3C">
              <w:rPr>
                <w:szCs w:val="18"/>
                <w:vertAlign w:val="superscript"/>
                <w:lang w:eastAsia="ar-SA"/>
              </w:rPr>
              <w:fldChar w:fldCharType="end"/>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OXARTID</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Sortierschlüssel</w:t>
            </w:r>
          </w:p>
        </w:tc>
        <w:tc>
          <w:tcPr>
            <w:tcW w:w="3119" w:type="dxa"/>
          </w:tcPr>
          <w:p w:rsidR="00CE5F75" w:rsidRPr="000624B4" w:rsidRDefault="00CE5F75" w:rsidP="004906A4">
            <w:pPr>
              <w:rPr>
                <w:szCs w:val="18"/>
                <w:lang w:val="en-GB" w:eastAsia="ar-SA"/>
              </w:rPr>
            </w:pPr>
            <w:r w:rsidRPr="000624B4">
              <w:rPr>
                <w:szCs w:val="18"/>
                <w:lang w:val="en-GB" w:eastAsia="ar-SA"/>
              </w:rPr>
              <w:t>int(11) NOT NULL default '0'</w:t>
            </w:r>
          </w:p>
        </w:tc>
        <w:tc>
          <w:tcPr>
            <w:tcW w:w="1843" w:type="dxa"/>
          </w:tcPr>
          <w:p w:rsidR="00CE5F75" w:rsidRPr="000624B4" w:rsidRDefault="00CE5F75" w:rsidP="004906A4">
            <w:pPr>
              <w:rPr>
                <w:szCs w:val="18"/>
                <w:lang w:eastAsia="ar-SA"/>
              </w:rPr>
            </w:pPr>
            <w:r w:rsidRPr="000624B4">
              <w:rPr>
                <w:szCs w:val="18"/>
                <w:lang w:eastAsia="ar-SA"/>
              </w:rPr>
              <w:t xml:space="preserve">0 </w:t>
            </w:r>
            <w:r>
              <w:rPr>
                <w:szCs w:val="18"/>
                <w:lang w:eastAsia="ar-SA"/>
              </w:rPr>
              <w:t>bis</w:t>
            </w:r>
            <w:r w:rsidRPr="000624B4">
              <w:rPr>
                <w:szCs w:val="18"/>
                <w:lang w:eastAsia="ar-SA"/>
              </w:rPr>
              <w:t xml:space="preserve"> 2147483647</w:t>
            </w:r>
          </w:p>
        </w:tc>
        <w:tc>
          <w:tcPr>
            <w:tcW w:w="1925"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OXSORT</w:t>
            </w:r>
          </w:p>
        </w:tc>
      </w:tr>
      <w:tr w:rsidR="00CE5F75" w:rsidRPr="000624B4" w:rsidTr="00937F1B">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462" w:type="dxa"/>
          </w:tcPr>
          <w:p w:rsidR="00CE5F75" w:rsidRDefault="00CE5F75" w:rsidP="004906A4">
            <w:pPr>
              <w:rPr>
                <w:lang w:eastAsia="ar-SA"/>
              </w:rPr>
            </w:pPr>
            <w:r>
              <w:rPr>
                <w:lang w:eastAsia="ar-SA"/>
              </w:rPr>
              <w:t>Aktion-Zuordnungs-ID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3" w:type="dxa"/>
          </w:tcPr>
          <w:p w:rsidR="00CE5F75" w:rsidRDefault="00CE5F75" w:rsidP="004906A4">
            <w:pPr>
              <w:rPr>
                <w:lang w:eastAsia="ar-SA"/>
              </w:rPr>
            </w:pPr>
            <w:r>
              <w:rPr>
                <w:lang w:eastAsia="ar-SA"/>
              </w:rPr>
              <w:t>[0-9a-f.]</w:t>
            </w:r>
          </w:p>
        </w:tc>
        <w:tc>
          <w:tcPr>
            <w:tcW w:w="1925" w:type="dxa"/>
          </w:tcPr>
          <w:p w:rsidR="00CE5F75" w:rsidRPr="000624B4" w:rsidRDefault="00CE5F75" w:rsidP="004906A4">
            <w:pPr>
              <w:rPr>
                <w:rFonts w:ascii="Courier New" w:hAnsi="Courier New"/>
                <w:szCs w:val="18"/>
                <w:lang w:eastAsia="ar-SA"/>
              </w:rPr>
            </w:pPr>
            <w:r>
              <w:rPr>
                <w:rFonts w:ascii="Courier New" w:hAnsi="Courier New"/>
                <w:szCs w:val="18"/>
                <w:lang w:eastAsia="ar-SA"/>
              </w:rPr>
              <w:t>OXID</w:t>
            </w:r>
          </w:p>
        </w:tc>
      </w:tr>
    </w:tbl>
    <w:p w:rsidR="00CE5F75" w:rsidRDefault="00CE5F75" w:rsidP="00742D73">
      <w:pPr>
        <w:pStyle w:val="berschrift2"/>
        <w:numPr>
          <w:ilvl w:val="1"/>
          <w:numId w:val="1"/>
        </w:numPr>
        <w:spacing w:before="360"/>
      </w:pPr>
      <w:bookmarkStart w:id="95" w:name="_Toc189568916"/>
      <w:bookmarkStart w:id="96" w:name="_Ref143161213"/>
      <w:bookmarkStart w:id="97" w:name="_Toc222658083"/>
      <w:r>
        <w:t>Aktions-Zuordnung löschen</w:t>
      </w:r>
      <w:bookmarkEnd w:id="95"/>
      <w:bookmarkEnd w:id="97"/>
    </w:p>
    <w:p w:rsidR="00CE5F75" w:rsidRPr="00057F47" w:rsidRDefault="00CE5F75" w:rsidP="00CE5F75">
      <w:pPr>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86"/>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86"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[XI]</w:t>
            </w:r>
          </w:p>
        </w:tc>
        <w:tc>
          <w:tcPr>
            <w:tcW w:w="1886"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86"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98" w:name="_Ref173571545"/>
      <w:bookmarkStart w:id="99" w:name="_Ref173571627"/>
      <w:bookmarkStart w:id="100" w:name="_Toc189568917"/>
      <w:bookmarkStart w:id="101" w:name="_Toc222658084"/>
      <w:r w:rsidRPr="003332B0">
        <w:t>Staffelpreise</w:t>
      </w:r>
      <w:bookmarkEnd w:id="96"/>
      <w:bookmarkEnd w:id="98"/>
      <w:bookmarkEnd w:id="99"/>
      <w:r>
        <w:t xml:space="preserve"> anlegen/ändern</w:t>
      </w:r>
      <w:bookmarkEnd w:id="100"/>
      <w:bookmarkEnd w:id="101"/>
    </w:p>
    <w:p w:rsidR="00F24BA1" w:rsidRDefault="00CE5F75" w:rsidP="00CE5F75">
      <w:r>
        <w:t>Neu importierte Staffelpreise werden zu bereits bestehenden hinzugefügt. Alle in einem früheren Importlauf zum Artikel angelegten Staffelpreise bleiben unangetastet. Sofern ein Staffelpreis mit identischer ID bereits existiert, wird dieser mit den neuen Daten überschrieben.</w:t>
      </w:r>
    </w:p>
    <w:p w:rsidR="00D92FB3" w:rsidRDefault="00D92FB3">
      <w:pPr>
        <w:spacing w:line="240" w:lineRule="auto"/>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
        <w:gridCol w:w="2638"/>
        <w:gridCol w:w="2762"/>
        <w:gridCol w:w="2227"/>
        <w:gridCol w:w="1621"/>
      </w:tblGrid>
      <w:tr w:rsidR="00CE5F75" w:rsidRPr="001931AA" w:rsidTr="00F24BA1">
        <w:trPr>
          <w:cantSplit/>
        </w:trPr>
        <w:tc>
          <w:tcPr>
            <w:tcW w:w="391"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638"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762"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1621"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r w:rsidRPr="001931AA">
              <w:rPr>
                <w:rStyle w:val="Funotenzeichen"/>
                <w:b/>
                <w:bCs/>
                <w:color w:val="FFFFFF"/>
                <w:sz w:val="20"/>
                <w:szCs w:val="20"/>
                <w:lang w:eastAsia="ar-SA"/>
              </w:rPr>
              <w:footnoteReference w:id="16"/>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szCs w:val="18"/>
                <w:lang w:eastAsia="ar-SA"/>
              </w:rPr>
            </w:pPr>
          </w:p>
        </w:tc>
        <w:tc>
          <w:tcPr>
            <w:tcW w:w="2638" w:type="dxa"/>
          </w:tcPr>
          <w:p w:rsidR="00CE5F75" w:rsidRPr="00273111" w:rsidRDefault="00CE5F75" w:rsidP="004906A4">
            <w:pPr>
              <w:rPr>
                <w:szCs w:val="18"/>
                <w:lang w:eastAsia="ar-SA"/>
              </w:rPr>
            </w:pPr>
            <w:r w:rsidRPr="00273111">
              <w:rPr>
                <w:szCs w:val="18"/>
                <w:lang w:eastAsia="ar-SA"/>
              </w:rPr>
              <w:t>Zeilentypkennzeichen</w:t>
            </w:r>
          </w:p>
        </w:tc>
        <w:tc>
          <w:tcPr>
            <w:tcW w:w="2762" w:type="dxa"/>
          </w:tcPr>
          <w:p w:rsidR="00CE5F75" w:rsidRPr="00273111" w:rsidRDefault="00CE5F75" w:rsidP="004906A4">
            <w:pPr>
              <w:rPr>
                <w:szCs w:val="18"/>
                <w:lang w:eastAsia="ar-SA"/>
              </w:rPr>
            </w:pPr>
            <w:r w:rsidRPr="00273111">
              <w:rPr>
                <w:szCs w:val="18"/>
                <w:lang w:eastAsia="ar-SA"/>
              </w:rPr>
              <w:t>char(1)</w:t>
            </w:r>
          </w:p>
        </w:tc>
        <w:tc>
          <w:tcPr>
            <w:tcW w:w="2227" w:type="dxa"/>
          </w:tcPr>
          <w:p w:rsidR="00CE5F75" w:rsidRPr="00273111" w:rsidRDefault="00CE5F75" w:rsidP="004906A4">
            <w:pPr>
              <w:rPr>
                <w:szCs w:val="18"/>
                <w:lang w:eastAsia="ar-SA"/>
              </w:rPr>
            </w:pPr>
            <w:r w:rsidRPr="00273111">
              <w:rPr>
                <w:szCs w:val="18"/>
                <w:lang w:eastAsia="ar-SA"/>
              </w:rPr>
              <w:t>[P]</w:t>
            </w:r>
          </w:p>
        </w:tc>
        <w:tc>
          <w:tcPr>
            <w:tcW w:w="1621" w:type="dxa"/>
          </w:tcPr>
          <w:p w:rsidR="00CE5F75" w:rsidRPr="00273111" w:rsidRDefault="00CE5F75" w:rsidP="004906A4">
            <w:pPr>
              <w:rPr>
                <w:rFonts w:ascii="Courier New" w:hAnsi="Courier New"/>
                <w:szCs w:val="18"/>
                <w:lang w:eastAsia="ar-SA"/>
              </w:rPr>
            </w:pP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Shop-ID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szCs w:val="18"/>
                <w:lang w:eastAsia="ar-SA"/>
              </w:rPr>
            </w:pPr>
            <w:r w:rsidRPr="00273111">
              <w:rPr>
                <w:szCs w:val="18"/>
                <w:lang w:eastAsia="ar-SA"/>
              </w:rPr>
              <w:t>1 bis 64</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OXSHOPID</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Artikel-ID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rFonts w:ascii="Courier New" w:hAnsi="Courier New" w:cs="Courier New"/>
                <w:szCs w:val="18"/>
                <w:lang w:eastAsia="ar-SA"/>
              </w:rPr>
            </w:pPr>
            <w:r w:rsidRPr="00273111">
              <w:rPr>
                <w:szCs w:val="18"/>
                <w:lang w:eastAsia="ar-SA"/>
              </w:rPr>
              <w:t>[0-9a-f.]</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OXARTID</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Absoluter Aufschlag</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rFonts w:cs="Verdana"/>
                <w:szCs w:val="18"/>
                <w:lang w:eastAsia="ar-SA"/>
              </w:rPr>
            </w:pPr>
            <w:r w:rsidRPr="00273111">
              <w:rPr>
                <w:rFonts w:cs="Verdana"/>
                <w:szCs w:val="18"/>
                <w:lang w:eastAsia="ar-SA"/>
              </w:rPr>
              <w:t xml:space="preserve">-1.7976931348623157 E+308 </w:t>
            </w:r>
          </w:p>
          <w:p w:rsidR="00CE5F75" w:rsidRPr="00273111" w:rsidRDefault="00CE5F75" w:rsidP="004906A4">
            <w:pPr>
              <w:rPr>
                <w:rFonts w:cs="Verdana"/>
                <w:szCs w:val="18"/>
                <w:lang w:eastAsia="ar-SA"/>
              </w:rPr>
            </w:pPr>
            <w:r w:rsidRPr="00273111">
              <w:rPr>
                <w:rFonts w:cs="Verdana"/>
                <w:szCs w:val="18"/>
                <w:lang w:eastAsia="ar-SA"/>
              </w:rPr>
              <w:t>bis</w:t>
            </w:r>
          </w:p>
          <w:p w:rsidR="00CE5F75" w:rsidRPr="00273111" w:rsidRDefault="00CE5F75" w:rsidP="004906A4">
            <w:pPr>
              <w:rPr>
                <w:rFonts w:ascii="Courier New" w:hAnsi="Courier New" w:cs="Courier New"/>
                <w:szCs w:val="18"/>
                <w:lang w:eastAsia="ar-SA"/>
              </w:rPr>
            </w:pPr>
            <w:r w:rsidRPr="00273111">
              <w:rPr>
                <w:rFonts w:cs="Verdana"/>
                <w:szCs w:val="18"/>
                <w:lang w:eastAsia="ar-SA"/>
              </w:rPr>
              <w:t>-2.2250738585072014 E-308, 0, und 2.2250738585072014 E-308 bis 1.7976931348623157 E+308</w:t>
            </w:r>
            <w:r w:rsidR="00B63D19" w:rsidRPr="00273111">
              <w:rPr>
                <w:rFonts w:cs="Verdana"/>
                <w:szCs w:val="18"/>
                <w:lang w:eastAsia="ar-SA"/>
              </w:rPr>
              <w:fldChar w:fldCharType="begin"/>
            </w:r>
            <w:r w:rsidRPr="00273111">
              <w:rPr>
                <w:rFonts w:cs="Verdana"/>
                <w:szCs w:val="18"/>
                <w:lang w:eastAsia="ar-SA"/>
              </w:rPr>
              <w:instrText xml:space="preserve"> REF _RefF4 \h  \* MERGEFORMAT </w:instrText>
            </w:r>
            <w:r w:rsidR="00B63D19" w:rsidRPr="00273111">
              <w:rPr>
                <w:rFonts w:cs="Verdana"/>
                <w:szCs w:val="18"/>
                <w:lang w:eastAsia="ar-SA"/>
              </w:rPr>
            </w:r>
            <w:r w:rsidR="00B63D19" w:rsidRPr="00273111">
              <w:rPr>
                <w:rFonts w:cs="Verdana"/>
                <w:szCs w:val="18"/>
                <w:lang w:eastAsia="ar-SA"/>
              </w:rPr>
              <w:fldChar w:fldCharType="end"/>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OXADDABS</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Prozentualer Aufschlag in %</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OXADDPERC</w:t>
            </w:r>
          </w:p>
          <w:p w:rsidR="00CE5F75" w:rsidRPr="00273111" w:rsidRDefault="00CE5F75" w:rsidP="004906A4">
            <w:pPr>
              <w:rPr>
                <w:rFonts w:ascii="Courier New" w:hAnsi="Courier New" w:cs="Courier New"/>
                <w:szCs w:val="18"/>
                <w:lang w:eastAsia="ar-SA"/>
              </w:rPr>
            </w:pPr>
          </w:p>
          <w:p w:rsidR="00CE5F75" w:rsidRPr="00273111" w:rsidRDefault="00CE5F75" w:rsidP="004906A4">
            <w:pPr>
              <w:rPr>
                <w:rFonts w:ascii="Courier New" w:hAnsi="Courier New" w:cs="Courier New"/>
                <w:szCs w:val="18"/>
                <w:lang w:eastAsia="ar-SA"/>
              </w:rPr>
            </w:pP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Staffeluntergrenze</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OXAMOUNT</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Staffelobergrenze</w:t>
            </w:r>
          </w:p>
        </w:tc>
        <w:tc>
          <w:tcPr>
            <w:tcW w:w="2762" w:type="dxa"/>
          </w:tcPr>
          <w:p w:rsidR="00CE5F75" w:rsidRPr="00273111" w:rsidRDefault="00CE5F75" w:rsidP="004906A4">
            <w:pPr>
              <w:rPr>
                <w:szCs w:val="18"/>
                <w:lang w:val="en-GB" w:eastAsia="ar-SA"/>
              </w:rPr>
            </w:pPr>
            <w:r w:rsidRPr="00273111">
              <w:rPr>
                <w:szCs w:val="18"/>
                <w:lang w:val="en-GB" w:eastAsia="ar-SA"/>
              </w:rPr>
              <w:t>double NOT NULL default '0'</w:t>
            </w:r>
          </w:p>
        </w:tc>
        <w:tc>
          <w:tcPr>
            <w:tcW w:w="2227" w:type="dxa"/>
          </w:tcPr>
          <w:p w:rsidR="00CE5F75" w:rsidRPr="00273111" w:rsidRDefault="00CE5F75" w:rsidP="004906A4">
            <w:pPr>
              <w:rPr>
                <w:szCs w:val="18"/>
                <w:lang w:eastAsia="ar-SA"/>
              </w:rPr>
            </w:pPr>
            <w:r w:rsidRPr="00273111">
              <w:rPr>
                <w:szCs w:val="18"/>
                <w:lang w:eastAsia="ar-SA"/>
              </w:rPr>
              <w:t>siehe Feld 3</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OXAMOUNTTO</w:t>
            </w:r>
          </w:p>
        </w:tc>
      </w:tr>
      <w:tr w:rsidR="00CE5F75" w:rsidRPr="00273111" w:rsidTr="00F24BA1">
        <w:trPr>
          <w:cantSplit/>
        </w:trPr>
        <w:tc>
          <w:tcPr>
            <w:tcW w:w="391" w:type="dxa"/>
          </w:tcPr>
          <w:p w:rsidR="00CE5F75" w:rsidRPr="00273111"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273111" w:rsidRDefault="00CE5F75" w:rsidP="004906A4">
            <w:pPr>
              <w:rPr>
                <w:szCs w:val="18"/>
                <w:lang w:eastAsia="ar-SA"/>
              </w:rPr>
            </w:pPr>
            <w:r w:rsidRPr="00273111">
              <w:rPr>
                <w:szCs w:val="18"/>
                <w:lang w:eastAsia="ar-SA"/>
              </w:rPr>
              <w:t>Staffelpreis-ID</w:t>
            </w:r>
          </w:p>
        </w:tc>
        <w:tc>
          <w:tcPr>
            <w:tcW w:w="2762" w:type="dxa"/>
          </w:tcPr>
          <w:p w:rsidR="00CE5F75" w:rsidRPr="00273111" w:rsidRDefault="00CE5F75" w:rsidP="004906A4">
            <w:pPr>
              <w:rPr>
                <w:szCs w:val="18"/>
                <w:lang w:val="en-GB" w:eastAsia="ar-SA"/>
              </w:rPr>
            </w:pPr>
            <w:r w:rsidRPr="00273111">
              <w:rPr>
                <w:szCs w:val="18"/>
                <w:lang w:val="en-GB" w:eastAsia="ar-SA"/>
              </w:rPr>
              <w:t>char(32) NOT NULL default ''</w:t>
            </w:r>
          </w:p>
        </w:tc>
        <w:tc>
          <w:tcPr>
            <w:tcW w:w="2227" w:type="dxa"/>
          </w:tcPr>
          <w:p w:rsidR="00CE5F75" w:rsidRPr="00273111" w:rsidRDefault="00CE5F75" w:rsidP="004906A4">
            <w:pPr>
              <w:rPr>
                <w:szCs w:val="18"/>
                <w:lang w:eastAsia="ar-SA"/>
              </w:rPr>
            </w:pPr>
            <w:r w:rsidRPr="00273111">
              <w:rPr>
                <w:szCs w:val="18"/>
                <w:lang w:eastAsia="ar-SA"/>
              </w:rPr>
              <w:t>[0-9a-f.]</w:t>
            </w:r>
          </w:p>
        </w:tc>
        <w:tc>
          <w:tcPr>
            <w:tcW w:w="1621" w:type="dxa"/>
          </w:tcPr>
          <w:p w:rsidR="00CE5F75" w:rsidRPr="00273111" w:rsidRDefault="00CE5F75" w:rsidP="004906A4">
            <w:pPr>
              <w:rPr>
                <w:rFonts w:ascii="Courier New" w:hAnsi="Courier New" w:cs="Courier New"/>
                <w:szCs w:val="18"/>
                <w:lang w:eastAsia="ar-SA"/>
              </w:rPr>
            </w:pPr>
            <w:r w:rsidRPr="00273111">
              <w:rPr>
                <w:rFonts w:ascii="Courier New" w:hAnsi="Courier New" w:cs="Courier New"/>
                <w:szCs w:val="18"/>
                <w:lang w:eastAsia="ar-SA"/>
              </w:rPr>
              <w:t>OXID</w:t>
            </w:r>
          </w:p>
        </w:tc>
      </w:tr>
    </w:tbl>
    <w:p w:rsidR="00CE5F75" w:rsidRDefault="00CE5F75" w:rsidP="00742D73">
      <w:pPr>
        <w:pStyle w:val="berschrift2"/>
        <w:numPr>
          <w:ilvl w:val="1"/>
          <w:numId w:val="1"/>
        </w:numPr>
        <w:spacing w:before="360"/>
      </w:pPr>
      <w:bookmarkStart w:id="102" w:name="_Toc189568918"/>
      <w:bookmarkStart w:id="103" w:name="_Ref143161215"/>
      <w:bookmarkStart w:id="104" w:name="_Toc222658085"/>
      <w:r>
        <w:t>Staffelpreise löschen</w:t>
      </w:r>
      <w:bookmarkEnd w:id="102"/>
      <w:bookmarkEnd w:id="104"/>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[XP]</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05" w:name="_Toc189568919"/>
      <w:bookmarkStart w:id="106" w:name="_Ref217100811"/>
      <w:bookmarkStart w:id="107" w:name="_Toc222658086"/>
      <w:r w:rsidRPr="00D14EF4">
        <w:rPr>
          <w:lang w:val="de-DE"/>
        </w:rPr>
        <w:t>Bestellungen</w:t>
      </w:r>
      <w:r>
        <w:t xml:space="preserve"> </w:t>
      </w:r>
      <w:r w:rsidRPr="00D14EF4">
        <w:rPr>
          <w:lang w:val="de-DE"/>
        </w:rPr>
        <w:t>anlegen</w:t>
      </w:r>
      <w:r>
        <w:t>/ändern</w:t>
      </w:r>
      <w:bookmarkEnd w:id="105"/>
      <w:bookmarkEnd w:id="106"/>
      <w:bookmarkEnd w:id="107"/>
    </w:p>
    <w:p w:rsidR="00CE5F75" w:rsidRDefault="00CE5F75" w:rsidP="00CE5F75">
      <w:r>
        <w:t>Neu importierte Bestellungen werden zu bereits bestehenden hinzugefügt. Alle in einem früheren Importlauf angelegten Bestellungen bleiben unangetastet. Sofern eine Bestellung mit identischer Bestell-ID bereits existiert, wird diese mit den neuen Daten überschrieben.</w:t>
      </w:r>
    </w:p>
    <w:p w:rsidR="003B278D" w:rsidRDefault="003B278D" w:rsidP="00CE5F75"/>
    <w:p w:rsidR="008F7412" w:rsidRDefault="003B278D" w:rsidP="00CE5F75">
      <w:r>
        <w:t xml:space="preserve">Wenn im Feld </w:t>
      </w:r>
      <w:r w:rsidRPr="008F7412">
        <w:rPr>
          <w:rFonts w:ascii="Courier New" w:hAnsi="Courier New" w:cs="Courier New"/>
        </w:rPr>
        <w:t>OXORDERNR</w:t>
      </w:r>
      <w:r>
        <w:t xml:space="preserve"> eine 0 übermittelt wird, dann wird beim Anlegen der Bestellung automatisch die nächste Bestellnummer vergeben, indem die höchste Bestellnummer, die im Shop existiert, um 1 erhöht wird.</w:t>
      </w:r>
    </w:p>
    <w:p w:rsidR="00B44194" w:rsidRDefault="00B44194">
      <w:pPr>
        <w:spacing w:line="240" w:lineRule="auto"/>
      </w:pPr>
      <w:r>
        <w:br w:type="page"/>
      </w:r>
    </w:p>
    <w:p w:rsidR="00FF2C63" w:rsidRDefault="00FF2C63"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709"/>
        <w:gridCol w:w="2330"/>
        <w:gridCol w:w="2227"/>
        <w:gridCol w:w="2053"/>
      </w:tblGrid>
      <w:tr w:rsidR="00CE5F75" w:rsidRPr="001931AA" w:rsidTr="00D92FB3">
        <w:trPr>
          <w:cantSplit/>
          <w:tblHeader/>
        </w:trPr>
        <w:tc>
          <w:tcPr>
            <w:tcW w:w="426"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709"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330"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2053"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szCs w:val="18"/>
                <w:lang w:eastAsia="ar-SA"/>
              </w:rPr>
            </w:pPr>
          </w:p>
        </w:tc>
        <w:tc>
          <w:tcPr>
            <w:tcW w:w="2709" w:type="dxa"/>
          </w:tcPr>
          <w:p w:rsidR="00CE5F75" w:rsidRPr="00F85A5E" w:rsidRDefault="00CE5F75" w:rsidP="004906A4">
            <w:pPr>
              <w:rPr>
                <w:szCs w:val="18"/>
                <w:lang w:eastAsia="ar-SA"/>
              </w:rPr>
            </w:pPr>
            <w:r w:rsidRPr="00F85A5E">
              <w:rPr>
                <w:szCs w:val="18"/>
                <w:lang w:eastAsia="ar-SA"/>
              </w:rPr>
              <w:t>Zeilentypkennzeichen</w:t>
            </w:r>
          </w:p>
        </w:tc>
        <w:tc>
          <w:tcPr>
            <w:tcW w:w="2330" w:type="dxa"/>
          </w:tcPr>
          <w:p w:rsidR="00CE5F75" w:rsidRPr="00F85A5E" w:rsidRDefault="00CE5F75" w:rsidP="004906A4">
            <w:pPr>
              <w:rPr>
                <w:szCs w:val="18"/>
                <w:lang w:eastAsia="ar-SA"/>
              </w:rPr>
            </w:pPr>
            <w:r w:rsidRPr="00F85A5E">
              <w:rPr>
                <w:szCs w:val="18"/>
                <w:lang w:eastAsia="ar-SA"/>
              </w:rPr>
              <w:t>char(1)</w:t>
            </w:r>
          </w:p>
        </w:tc>
        <w:tc>
          <w:tcPr>
            <w:tcW w:w="2227" w:type="dxa"/>
          </w:tcPr>
          <w:p w:rsidR="00CE5F75" w:rsidRPr="00F85A5E" w:rsidRDefault="00CE5F75" w:rsidP="004906A4">
            <w:pPr>
              <w:rPr>
                <w:szCs w:val="18"/>
                <w:lang w:eastAsia="ar-SA"/>
              </w:rPr>
            </w:pPr>
            <w:r w:rsidRPr="00F85A5E">
              <w:rPr>
                <w:szCs w:val="18"/>
                <w:lang w:eastAsia="ar-SA"/>
              </w:rPr>
              <w:t>[O]</w:t>
            </w:r>
          </w:p>
        </w:tc>
        <w:tc>
          <w:tcPr>
            <w:tcW w:w="2053" w:type="dxa"/>
          </w:tcPr>
          <w:p w:rsidR="00CE5F75" w:rsidRPr="00F85A5E" w:rsidRDefault="00CE5F75" w:rsidP="004906A4">
            <w:pPr>
              <w:rPr>
                <w:rFonts w:ascii="Courier New" w:hAnsi="Courier New" w:cs="Courier New"/>
                <w:color w:val="000000"/>
                <w:szCs w:val="18"/>
              </w:rPr>
            </w:pP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Order-ID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227" w:type="dxa"/>
          </w:tcPr>
          <w:p w:rsidR="00CE5F75" w:rsidRPr="00F85A5E" w:rsidRDefault="00CE5F75" w:rsidP="004906A4">
            <w:pPr>
              <w:rPr>
                <w:szCs w:val="18"/>
                <w:lang w:eastAsia="ar-SA"/>
              </w:rPr>
            </w:pPr>
            <w:r w:rsidRPr="00F85A5E">
              <w:rPr>
                <w:szCs w:val="18"/>
                <w:lang w:eastAsia="ar-SA"/>
              </w:rPr>
              <w:t>[0-9a-f.]</w:t>
            </w:r>
          </w:p>
        </w:tc>
        <w:tc>
          <w:tcPr>
            <w:tcW w:w="2053" w:type="dxa"/>
          </w:tcPr>
          <w:p w:rsidR="00CE5F75" w:rsidRPr="00F85A5E" w:rsidRDefault="00CE5F75" w:rsidP="004906A4">
            <w:pPr>
              <w:rPr>
                <w:rFonts w:ascii="Courier New" w:hAnsi="Courier New" w:cs="Courier New"/>
                <w:color w:val="000000"/>
                <w:szCs w:val="18"/>
              </w:rPr>
            </w:pPr>
            <w:r w:rsidRPr="00F85A5E">
              <w:rPr>
                <w:rFonts w:ascii="Courier New" w:hAnsi="Courier New" w:cs="Courier New"/>
                <w:color w:val="000000"/>
                <w:szCs w:val="18"/>
              </w:rPr>
              <w:t>OXID</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Shop-ID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227" w:type="dxa"/>
          </w:tcPr>
          <w:p w:rsidR="00CE5F75" w:rsidRPr="00F85A5E" w:rsidRDefault="00CE5F75" w:rsidP="004906A4">
            <w:pPr>
              <w:rPr>
                <w:szCs w:val="18"/>
                <w:lang w:eastAsia="ar-SA"/>
              </w:rPr>
            </w:pPr>
            <w:r w:rsidRPr="00F85A5E">
              <w:rPr>
                <w:szCs w:val="18"/>
                <w:lang w:eastAsia="ar-SA"/>
              </w:rPr>
              <w:t>1 bis 64</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OXSHOPID</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User-ID</w:t>
            </w:r>
          </w:p>
        </w:tc>
        <w:tc>
          <w:tcPr>
            <w:tcW w:w="2330" w:type="dxa"/>
          </w:tcPr>
          <w:p w:rsidR="00CE5F75" w:rsidRPr="00F85A5E" w:rsidRDefault="00CE5F75" w:rsidP="004906A4">
            <w:pPr>
              <w:rPr>
                <w:szCs w:val="18"/>
                <w:lang w:val="en-GB" w:eastAsia="ar-SA"/>
              </w:rPr>
            </w:pPr>
            <w:r w:rsidRPr="00F85A5E">
              <w:rPr>
                <w:szCs w:val="18"/>
                <w:lang w:val="en-GB" w:eastAsia="ar-SA"/>
              </w:rPr>
              <w:t>char(32) NOT NULL default ''</w:t>
            </w:r>
          </w:p>
        </w:tc>
        <w:tc>
          <w:tcPr>
            <w:tcW w:w="2227" w:type="dxa"/>
          </w:tcPr>
          <w:p w:rsidR="00CE5F75" w:rsidRPr="00F85A5E" w:rsidRDefault="00CE5F75" w:rsidP="004906A4">
            <w:pPr>
              <w:rPr>
                <w:szCs w:val="18"/>
                <w:lang w:eastAsia="ar-SA"/>
              </w:rPr>
            </w:pPr>
            <w:r w:rsidRPr="00F85A5E">
              <w:rPr>
                <w:szCs w:val="18"/>
                <w:lang w:eastAsia="ar-SA"/>
              </w:rPr>
              <w:t>[0-9a-f.]</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OXUSERID</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Bestelldatum und -zeit</w:t>
            </w:r>
          </w:p>
        </w:tc>
        <w:tc>
          <w:tcPr>
            <w:tcW w:w="2330" w:type="dxa"/>
          </w:tcPr>
          <w:p w:rsidR="00CE5F75" w:rsidRPr="00F85A5E" w:rsidRDefault="00CE5F75" w:rsidP="004906A4">
            <w:pPr>
              <w:rPr>
                <w:szCs w:val="18"/>
                <w:lang w:val="en-GB" w:eastAsia="ar-SA"/>
              </w:rPr>
            </w:pPr>
            <w:r w:rsidRPr="00F85A5E">
              <w:rPr>
                <w:szCs w:val="18"/>
                <w:lang w:val="en-GB" w:eastAsia="ar-SA"/>
              </w:rPr>
              <w:t>datetime NOT NULL default '0000-00-00 00:00:00'</w:t>
            </w:r>
          </w:p>
        </w:tc>
        <w:tc>
          <w:tcPr>
            <w:tcW w:w="2227" w:type="dxa"/>
          </w:tcPr>
          <w:p w:rsidR="00CE5F75" w:rsidRPr="00F85A5E" w:rsidRDefault="00CE5F75" w:rsidP="004906A4">
            <w:pPr>
              <w:rPr>
                <w:szCs w:val="18"/>
                <w:lang w:val="en-GB" w:eastAsia="ar-SA"/>
              </w:rPr>
            </w:pPr>
            <w:r w:rsidRPr="00F85A5E">
              <w:rPr>
                <w:szCs w:val="18"/>
                <w:lang w:val="en-GB" w:eastAsia="ar-SA"/>
              </w:rPr>
              <w:t>YYYY-MM-DD HH:MM:SS</w:t>
            </w:r>
          </w:p>
        </w:tc>
        <w:tc>
          <w:tcPr>
            <w:tcW w:w="2053" w:type="dxa"/>
          </w:tcPr>
          <w:p w:rsidR="00CE5F75" w:rsidRPr="00F85A5E" w:rsidRDefault="00CE5F75" w:rsidP="004906A4">
            <w:pPr>
              <w:rPr>
                <w:rFonts w:ascii="Courier New" w:hAnsi="Courier New" w:cs="Courier New"/>
                <w:color w:val="000000"/>
                <w:szCs w:val="18"/>
              </w:rPr>
            </w:pPr>
            <w:r w:rsidRPr="00F85A5E">
              <w:rPr>
                <w:rFonts w:ascii="Courier New" w:hAnsi="Courier New" w:cs="Courier New"/>
                <w:color w:val="000000"/>
                <w:szCs w:val="18"/>
              </w:rPr>
              <w:t>OXORDERDATE</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Bestellnummer</w:t>
            </w:r>
          </w:p>
        </w:tc>
        <w:tc>
          <w:tcPr>
            <w:tcW w:w="2330" w:type="dxa"/>
          </w:tcPr>
          <w:p w:rsidR="00CE5F75" w:rsidRPr="00F85A5E" w:rsidRDefault="00CE5F75" w:rsidP="004906A4">
            <w:pPr>
              <w:rPr>
                <w:szCs w:val="18"/>
                <w:lang w:val="en-GB" w:eastAsia="ar-SA"/>
              </w:rPr>
            </w:pPr>
            <w:r w:rsidRPr="00F85A5E">
              <w:rPr>
                <w:szCs w:val="18"/>
                <w:lang w:val="en-GB" w:eastAsia="ar-SA"/>
              </w:rPr>
              <w:t>int(11) NOT NULL default '0'</w:t>
            </w:r>
          </w:p>
        </w:tc>
        <w:tc>
          <w:tcPr>
            <w:tcW w:w="2227" w:type="dxa"/>
          </w:tcPr>
          <w:p w:rsidR="00CE5F75" w:rsidRPr="00F85A5E" w:rsidRDefault="00CE5F75" w:rsidP="004906A4">
            <w:pPr>
              <w:rPr>
                <w:szCs w:val="18"/>
                <w:lang w:eastAsia="ar-SA"/>
              </w:rPr>
            </w:pPr>
            <w:r w:rsidRPr="00F85A5E">
              <w:rPr>
                <w:szCs w:val="18"/>
                <w:lang w:eastAsia="ar-SA"/>
              </w:rPr>
              <w:t>0 bis 2147483647</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OXORDERNR</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 xml:space="preserve">Firma Rechnungsadresse </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OXBILLCOMPANY</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E-Mail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szCs w:val="18"/>
                <w:lang w:eastAsia="ar-SA"/>
              </w:rPr>
            </w:pPr>
            <w:r w:rsidRPr="00F85A5E">
              <w:rPr>
                <w:szCs w:val="18"/>
                <w:lang w:eastAsia="ar-SA"/>
              </w:rPr>
              <w:t>Gültige E-Mail-Adresse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OXBILLEMAIL</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Vorname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OXBILLFNAME</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Nachname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OXBILLLNAME</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Straße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OXBILLSTREET</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Hausnummer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varchar(16)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OXBILLSTREETNR</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Zusatzinformationen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szCs w:val="18"/>
                <w:lang w:eastAsia="ar-SA"/>
              </w:rPr>
              <w:t>OXBILLADDINFO</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Umsatzsteuer-ID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OXBILLUSTID</w:t>
            </w:r>
          </w:p>
        </w:tc>
      </w:tr>
      <w:tr w:rsidR="00765BC8" w:rsidRPr="00F85A5E" w:rsidTr="00D92FB3">
        <w:trPr>
          <w:cantSplit/>
        </w:trPr>
        <w:tc>
          <w:tcPr>
            <w:tcW w:w="426" w:type="dxa"/>
          </w:tcPr>
          <w:p w:rsidR="00765BC8" w:rsidRPr="00F85A5E" w:rsidRDefault="00765BC8"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765BC8" w:rsidRPr="00F85A5E" w:rsidRDefault="006869B7" w:rsidP="004906A4">
            <w:pPr>
              <w:rPr>
                <w:szCs w:val="18"/>
                <w:lang w:eastAsia="ar-SA"/>
              </w:rPr>
            </w:pPr>
            <w:r w:rsidRPr="00F85A5E">
              <w:rPr>
                <w:szCs w:val="18"/>
                <w:lang w:eastAsia="ar-SA"/>
              </w:rPr>
              <w:t>Status Umsatzsteuer-ID</w:t>
            </w:r>
          </w:p>
        </w:tc>
        <w:tc>
          <w:tcPr>
            <w:tcW w:w="2330" w:type="dxa"/>
          </w:tcPr>
          <w:p w:rsidR="00765BC8" w:rsidRPr="00F85A5E" w:rsidRDefault="006869B7" w:rsidP="006869B7">
            <w:pPr>
              <w:rPr>
                <w:szCs w:val="18"/>
                <w:lang w:val="en-GB" w:eastAsia="ar-SA"/>
              </w:rPr>
            </w:pPr>
            <w:r w:rsidRPr="00F85A5E">
              <w:rPr>
                <w:szCs w:val="18"/>
                <w:lang w:val="en-GB" w:eastAsia="ar-SA"/>
              </w:rPr>
              <w:t>tinyint(1) NOT NULL default '0'</w:t>
            </w:r>
          </w:p>
        </w:tc>
        <w:tc>
          <w:tcPr>
            <w:tcW w:w="2227" w:type="dxa"/>
          </w:tcPr>
          <w:p w:rsidR="00765BC8" w:rsidRPr="00F85A5E" w:rsidRDefault="006869B7" w:rsidP="004906A4">
            <w:pPr>
              <w:rPr>
                <w:szCs w:val="18"/>
                <w:lang w:val="en-US" w:eastAsia="ar-SA"/>
              </w:rPr>
            </w:pPr>
            <w:r w:rsidRPr="00F85A5E">
              <w:rPr>
                <w:szCs w:val="18"/>
                <w:lang w:val="en-US" w:eastAsia="ar-SA"/>
              </w:rPr>
              <w:t>[0;1]</w:t>
            </w:r>
          </w:p>
        </w:tc>
        <w:tc>
          <w:tcPr>
            <w:tcW w:w="2053" w:type="dxa"/>
          </w:tcPr>
          <w:p w:rsidR="00765BC8" w:rsidRPr="00F85A5E" w:rsidRDefault="00765BC8" w:rsidP="004906A4">
            <w:pPr>
              <w:rPr>
                <w:rFonts w:ascii="Courier New" w:hAnsi="Courier New" w:cs="Courier New"/>
                <w:color w:val="000000"/>
                <w:szCs w:val="18"/>
              </w:rPr>
            </w:pPr>
            <w:r w:rsidRPr="00F85A5E">
              <w:rPr>
                <w:rFonts w:ascii="Courier New" w:hAnsi="Courier New" w:cs="Courier New"/>
                <w:color w:val="000000"/>
                <w:szCs w:val="18"/>
              </w:rPr>
              <w:t>OXBILLUSTIDSTATUS</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Stadt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varchar(255)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OXBILLCITY</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Land Rechnungsadresse</w:t>
            </w:r>
          </w:p>
        </w:tc>
        <w:tc>
          <w:tcPr>
            <w:tcW w:w="2330" w:type="dxa"/>
          </w:tcPr>
          <w:p w:rsidR="00CE5F75" w:rsidRPr="00F85A5E" w:rsidRDefault="00CE5F75" w:rsidP="00765BC8">
            <w:pPr>
              <w:rPr>
                <w:szCs w:val="18"/>
                <w:lang w:val="en-GB" w:eastAsia="ar-SA"/>
              </w:rPr>
            </w:pPr>
            <w:r w:rsidRPr="00F85A5E">
              <w:rPr>
                <w:szCs w:val="18"/>
                <w:lang w:val="en-GB" w:eastAsia="ar-SA"/>
              </w:rPr>
              <w:t>varchar(</w:t>
            </w:r>
            <w:r w:rsidR="00765BC8" w:rsidRPr="00F85A5E">
              <w:rPr>
                <w:szCs w:val="18"/>
                <w:lang w:val="en-GB" w:eastAsia="ar-SA"/>
              </w:rPr>
              <w:t>32</w:t>
            </w:r>
            <w:r w:rsidRPr="00F85A5E">
              <w:rPr>
                <w:szCs w:val="18"/>
                <w:lang w:val="en-GB" w:eastAsia="ar-SA"/>
              </w:rPr>
              <w:t>)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OXBILLCOUNTRY</w:t>
            </w:r>
            <w:r w:rsidR="00765BC8" w:rsidRPr="00F85A5E">
              <w:rPr>
                <w:rFonts w:ascii="Courier New" w:hAnsi="Courier New" w:cs="Courier New"/>
                <w:color w:val="000000"/>
                <w:szCs w:val="18"/>
              </w:rPr>
              <w:t>ID</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PLZ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varchar(16)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OXBILLZIP</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Telefon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OXBILLFON</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Telefax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OXBILLFAX</w:t>
            </w:r>
          </w:p>
        </w:tc>
      </w:tr>
      <w:tr w:rsidR="00CE5F75" w:rsidRPr="00F85A5E" w:rsidTr="00D92FB3">
        <w:trPr>
          <w:cantSplit/>
        </w:trPr>
        <w:tc>
          <w:tcPr>
            <w:tcW w:w="426" w:type="dxa"/>
          </w:tcPr>
          <w:p w:rsidR="00CE5F75" w:rsidRPr="00F85A5E"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85A5E" w:rsidRDefault="00CE5F75" w:rsidP="004906A4">
            <w:pPr>
              <w:rPr>
                <w:szCs w:val="18"/>
                <w:lang w:eastAsia="ar-SA"/>
              </w:rPr>
            </w:pPr>
            <w:r w:rsidRPr="00F85A5E">
              <w:rPr>
                <w:szCs w:val="18"/>
                <w:lang w:eastAsia="ar-SA"/>
              </w:rPr>
              <w:t>Anrede Rechnungsadresse</w:t>
            </w:r>
          </w:p>
        </w:tc>
        <w:tc>
          <w:tcPr>
            <w:tcW w:w="2330" w:type="dxa"/>
          </w:tcPr>
          <w:p w:rsidR="00CE5F75" w:rsidRPr="00F85A5E" w:rsidRDefault="00CE5F75" w:rsidP="004906A4">
            <w:pPr>
              <w:rPr>
                <w:szCs w:val="18"/>
                <w:lang w:val="en-GB" w:eastAsia="ar-SA"/>
              </w:rPr>
            </w:pPr>
            <w:r w:rsidRPr="00F85A5E">
              <w:rPr>
                <w:szCs w:val="18"/>
                <w:lang w:val="en-GB" w:eastAsia="ar-SA"/>
              </w:rPr>
              <w:t>varchar(128) NOT NULL default ''</w:t>
            </w:r>
          </w:p>
        </w:tc>
        <w:tc>
          <w:tcPr>
            <w:tcW w:w="2227" w:type="dxa"/>
          </w:tcPr>
          <w:p w:rsidR="00CE5F75" w:rsidRPr="00F85A5E" w:rsidRDefault="00CE5F75" w:rsidP="004906A4">
            <w:pPr>
              <w:rPr>
                <w:rFonts w:ascii="Courier New" w:hAnsi="Courier New"/>
                <w:szCs w:val="18"/>
                <w:lang w:eastAsia="ar-SA"/>
              </w:rPr>
            </w:pPr>
            <w:r w:rsidRPr="00F85A5E">
              <w:rPr>
                <w:szCs w:val="18"/>
                <w:lang w:eastAsia="ar-SA"/>
              </w:rPr>
              <w:t>[SPACE-~]</w:t>
            </w:r>
          </w:p>
        </w:tc>
        <w:tc>
          <w:tcPr>
            <w:tcW w:w="2053" w:type="dxa"/>
          </w:tcPr>
          <w:p w:rsidR="00CE5F75" w:rsidRPr="00F85A5E" w:rsidRDefault="00CE5F75" w:rsidP="004906A4">
            <w:pPr>
              <w:rPr>
                <w:rFonts w:ascii="Courier New" w:hAnsi="Courier New" w:cs="Courier New"/>
                <w:szCs w:val="18"/>
                <w:lang w:eastAsia="ar-SA"/>
              </w:rPr>
            </w:pPr>
            <w:r w:rsidRPr="00F85A5E">
              <w:rPr>
                <w:rFonts w:ascii="Courier New" w:hAnsi="Courier New" w:cs="Courier New"/>
                <w:color w:val="000000"/>
                <w:szCs w:val="18"/>
              </w:rPr>
              <w:t>OXBILLSAL</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 xml:space="preserve">Firma Lieferadresse </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OXDELCOMPANY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Vorname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Nachname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OXDELLNAME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Straße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Hausnummer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varchar(16)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Zusatzinformationen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OXDELADDINFO</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Stadt Lieferadresse</w:t>
            </w:r>
          </w:p>
        </w:tc>
        <w:tc>
          <w:tcPr>
            <w:tcW w:w="2330" w:type="dxa"/>
          </w:tcPr>
          <w:p w:rsidR="00CE5F75" w:rsidRPr="000624B4" w:rsidRDefault="00CE5F75" w:rsidP="004906A4">
            <w:pPr>
              <w:rPr>
                <w:szCs w:val="18"/>
                <w:lang w:val="en-GB" w:eastAsia="ar-SA"/>
              </w:rPr>
            </w:pPr>
            <w:r w:rsidRPr="000624B4">
              <w:rPr>
                <w:szCs w:val="18"/>
                <w:lang w:val="en-GB" w:eastAsia="ar-SA"/>
              </w:rPr>
              <w:t>varchar(255)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OXDELCITY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Land Lieferadresse</w:t>
            </w:r>
          </w:p>
        </w:tc>
        <w:tc>
          <w:tcPr>
            <w:tcW w:w="2330" w:type="dxa"/>
          </w:tcPr>
          <w:p w:rsidR="00CE5F75" w:rsidRPr="000624B4" w:rsidRDefault="00CE5F75" w:rsidP="00765BC8">
            <w:pPr>
              <w:rPr>
                <w:szCs w:val="18"/>
                <w:lang w:val="en-GB" w:eastAsia="ar-SA"/>
              </w:rPr>
            </w:pPr>
            <w:r w:rsidRPr="000624B4">
              <w:rPr>
                <w:szCs w:val="18"/>
                <w:lang w:val="en-GB" w:eastAsia="ar-SA"/>
              </w:rPr>
              <w:t>varchar(</w:t>
            </w:r>
            <w:r w:rsidR="00765BC8">
              <w:rPr>
                <w:szCs w:val="18"/>
                <w:lang w:val="en-GB" w:eastAsia="ar-SA"/>
              </w:rPr>
              <w:t>32</w:t>
            </w:r>
            <w:r w:rsidRPr="000624B4">
              <w:rPr>
                <w:szCs w:val="18"/>
                <w:lang w:val="en-GB" w:eastAsia="ar-SA"/>
              </w:rPr>
              <w:t>)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OXDELCOUNTRY</w:t>
            </w:r>
            <w:r w:rsidR="00765BC8">
              <w:rPr>
                <w:rFonts w:ascii="Courier New" w:hAnsi="Courier New" w:cs="Courier New"/>
                <w:color w:val="000000"/>
                <w:szCs w:val="18"/>
              </w:rPr>
              <w:t>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PLZ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varchar(16)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OXDELZIP</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Telefon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OXDELFON</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Telefax Lieferadresse</w:t>
            </w:r>
          </w:p>
        </w:tc>
        <w:tc>
          <w:tcPr>
            <w:tcW w:w="2330" w:type="dxa"/>
          </w:tcPr>
          <w:p w:rsidR="00CE5F75" w:rsidRPr="000624B4" w:rsidRDefault="00CE5F75" w:rsidP="004906A4">
            <w:pPr>
              <w:rPr>
                <w:szCs w:val="18"/>
                <w:lang w:val="en-GB" w:eastAsia="ar-SA"/>
              </w:rPr>
            </w:pPr>
            <w:r w:rsidRPr="000624B4">
              <w:rPr>
                <w:szCs w:val="18"/>
                <w:lang w:val="en-GB" w:eastAsia="ar-SA"/>
              </w:rPr>
              <w:t>varchar(128)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OXDELFAX</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Anrede Lieferadresse</w:t>
            </w:r>
          </w:p>
        </w:tc>
        <w:tc>
          <w:tcPr>
            <w:tcW w:w="2330" w:type="dxa"/>
          </w:tcPr>
          <w:p w:rsidR="00CE5F75" w:rsidRPr="00A07778" w:rsidRDefault="00CE5F75" w:rsidP="004906A4">
            <w:pPr>
              <w:rPr>
                <w:szCs w:val="18"/>
                <w:lang w:val="en-GB" w:eastAsia="ar-SA"/>
              </w:rPr>
            </w:pPr>
            <w:r w:rsidRPr="00A07778">
              <w:rPr>
                <w:szCs w:val="18"/>
                <w:lang w:val="en-GB" w:eastAsia="ar-SA"/>
              </w:rPr>
              <w:t>varchar(128)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OXDELSAL</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val="en-US" w:eastAsia="ar-SA"/>
              </w:rPr>
            </w:pPr>
            <w:r w:rsidRPr="00A07778">
              <w:rPr>
                <w:szCs w:val="18"/>
                <w:lang w:val="en-US" w:eastAsia="ar-SA"/>
              </w:rPr>
              <w:t>Payment-ID</w:t>
            </w:r>
          </w:p>
          <w:p w:rsidR="00CE5F75" w:rsidRPr="00A07778" w:rsidRDefault="00CE5F75" w:rsidP="004906A4">
            <w:pPr>
              <w:rPr>
                <w:szCs w:val="18"/>
                <w:lang w:val="en-US" w:eastAsia="ar-SA"/>
              </w:rPr>
            </w:pPr>
            <w:r w:rsidRPr="00A07778">
              <w:rPr>
                <w:szCs w:val="18"/>
                <w:lang w:val="en-US" w:eastAsia="ar-SA"/>
              </w:rPr>
              <w:t>(aus Tabelle oxuserpayments)</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OXPAYMENTID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Payment-Typ</w:t>
            </w:r>
          </w:p>
          <w:p w:rsidR="00CE5F75" w:rsidRPr="00A07778" w:rsidRDefault="00CE5F75" w:rsidP="004906A4">
            <w:pPr>
              <w:rPr>
                <w:szCs w:val="18"/>
                <w:lang w:eastAsia="ar-SA"/>
              </w:rPr>
            </w:pPr>
            <w:r w:rsidRPr="00A07778">
              <w:rPr>
                <w:szCs w:val="18"/>
                <w:lang w:eastAsia="ar-SA"/>
              </w:rPr>
              <w:t>(aus Tabelle oxpayments)</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OXPAYMENTTYPE</w:t>
            </w:r>
          </w:p>
        </w:tc>
      </w:tr>
      <w:tr w:rsidR="00A4167F" w:rsidRPr="00A07778" w:rsidTr="00D92FB3">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Artikelsumme Netto</w:t>
            </w:r>
          </w:p>
        </w:tc>
        <w:tc>
          <w:tcPr>
            <w:tcW w:w="2330" w:type="dxa"/>
          </w:tcPr>
          <w:p w:rsidR="00A4167F" w:rsidRPr="00A07778" w:rsidRDefault="00A4167F" w:rsidP="004906A4">
            <w:pPr>
              <w:rPr>
                <w:szCs w:val="18"/>
                <w:lang w:val="en-GB" w:eastAsia="ar-SA"/>
              </w:rPr>
            </w:pPr>
            <w:r w:rsidRPr="00A07778">
              <w:rPr>
                <w:szCs w:val="18"/>
                <w:lang w:val="en-GB" w:eastAsia="ar-SA"/>
              </w:rPr>
              <w:t>double NOT NULL default '0'</w:t>
            </w:r>
          </w:p>
        </w:tc>
        <w:tc>
          <w:tcPr>
            <w:tcW w:w="2227" w:type="dxa"/>
          </w:tcPr>
          <w:p w:rsidR="00A4167F" w:rsidRPr="00A07778" w:rsidRDefault="00A4167F" w:rsidP="00A4167F">
            <w:pPr>
              <w:rPr>
                <w:rFonts w:cs="Verdana"/>
                <w:szCs w:val="18"/>
                <w:lang w:eastAsia="ar-SA"/>
              </w:rPr>
            </w:pPr>
            <w:r w:rsidRPr="00A07778">
              <w:rPr>
                <w:rFonts w:cs="Verdana"/>
                <w:szCs w:val="18"/>
                <w:lang w:eastAsia="ar-SA"/>
              </w:rPr>
              <w:t xml:space="preserve">-1.7976931348623157 E+308 </w:t>
            </w:r>
          </w:p>
          <w:p w:rsidR="00A4167F" w:rsidRPr="00A07778" w:rsidRDefault="00A4167F" w:rsidP="00A4167F">
            <w:pPr>
              <w:rPr>
                <w:rFonts w:cs="Verdana"/>
                <w:szCs w:val="18"/>
                <w:lang w:eastAsia="ar-SA"/>
              </w:rPr>
            </w:pPr>
            <w:r w:rsidRPr="00A07778">
              <w:rPr>
                <w:rFonts w:cs="Verdana"/>
                <w:szCs w:val="18"/>
                <w:lang w:eastAsia="ar-SA"/>
              </w:rPr>
              <w:t>bis</w:t>
            </w:r>
          </w:p>
          <w:p w:rsidR="00A4167F" w:rsidRPr="00A07778" w:rsidRDefault="00A4167F" w:rsidP="00A4167F">
            <w:pPr>
              <w:rPr>
                <w:szCs w:val="18"/>
                <w:lang w:eastAsia="ar-SA"/>
              </w:rPr>
            </w:pPr>
            <w:r w:rsidRPr="00A07778">
              <w:rPr>
                <w:rFonts w:cs="Verdana"/>
                <w:szCs w:val="18"/>
                <w:lang w:eastAsia="ar-SA"/>
              </w:rPr>
              <w:t>-2.2250738585072014 E-308, 0, und 2.2250738585072014 E-308 bis 1.7976931348623157 E+308</w:t>
            </w:r>
          </w:p>
        </w:tc>
        <w:tc>
          <w:tcPr>
            <w:tcW w:w="2053"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OXTOTALNETSUM</w:t>
            </w:r>
          </w:p>
        </w:tc>
      </w:tr>
      <w:tr w:rsidR="00A4167F" w:rsidRPr="00A07778" w:rsidTr="00D92FB3">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Artikelsumme Brutto</w:t>
            </w:r>
          </w:p>
        </w:tc>
        <w:tc>
          <w:tcPr>
            <w:tcW w:w="2330" w:type="dxa"/>
          </w:tcPr>
          <w:p w:rsidR="00A4167F" w:rsidRPr="00A07778" w:rsidRDefault="00A4167F" w:rsidP="004906A4">
            <w:pPr>
              <w:rPr>
                <w:szCs w:val="18"/>
                <w:lang w:val="en-GB" w:eastAsia="ar-SA"/>
              </w:rPr>
            </w:pPr>
            <w:r w:rsidRPr="00A07778">
              <w:rPr>
                <w:szCs w:val="18"/>
                <w:lang w:val="en-GB" w:eastAsia="ar-SA"/>
              </w:rPr>
              <w:t>double NOT NULL default '0'</w:t>
            </w:r>
          </w:p>
        </w:tc>
        <w:tc>
          <w:tcPr>
            <w:tcW w:w="2227" w:type="dxa"/>
          </w:tcPr>
          <w:p w:rsidR="00A4167F" w:rsidRPr="00A07778" w:rsidRDefault="00A4167F" w:rsidP="00A4167F">
            <w:pPr>
              <w:rPr>
                <w:szCs w:val="18"/>
                <w:lang w:val="en-US" w:eastAsia="ar-SA"/>
              </w:rPr>
            </w:pPr>
            <w:r w:rsidRPr="00A07778">
              <w:rPr>
                <w:szCs w:val="18"/>
                <w:lang w:eastAsia="ar-SA"/>
              </w:rPr>
              <w:t>siehe Feld 35</w:t>
            </w:r>
          </w:p>
        </w:tc>
        <w:tc>
          <w:tcPr>
            <w:tcW w:w="2053"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OXTOTALBRUTSUM</w:t>
            </w:r>
          </w:p>
        </w:tc>
      </w:tr>
      <w:tr w:rsidR="00A4167F" w:rsidRPr="00A07778" w:rsidTr="00D92FB3">
        <w:trPr>
          <w:cantSplit/>
        </w:trPr>
        <w:tc>
          <w:tcPr>
            <w:tcW w:w="426" w:type="dxa"/>
          </w:tcPr>
          <w:p w:rsidR="00A4167F" w:rsidRPr="00A07778"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Pr="00A07778" w:rsidRDefault="00FA22A2" w:rsidP="004906A4">
            <w:pPr>
              <w:rPr>
                <w:szCs w:val="18"/>
                <w:lang w:eastAsia="ar-SA"/>
              </w:rPr>
            </w:pPr>
            <w:r w:rsidRPr="00A07778">
              <w:rPr>
                <w:szCs w:val="18"/>
                <w:lang w:eastAsia="ar-SA"/>
              </w:rPr>
              <w:t>Gesamtsumme der Bestellung (inkl. Versandkosten etc.)</w:t>
            </w:r>
          </w:p>
        </w:tc>
        <w:tc>
          <w:tcPr>
            <w:tcW w:w="2330" w:type="dxa"/>
          </w:tcPr>
          <w:p w:rsidR="00A4167F" w:rsidRPr="00A07778" w:rsidRDefault="00A4167F" w:rsidP="004906A4">
            <w:pPr>
              <w:rPr>
                <w:szCs w:val="18"/>
                <w:lang w:val="en-US" w:eastAsia="ar-SA"/>
              </w:rPr>
            </w:pPr>
            <w:r w:rsidRPr="00A07778">
              <w:rPr>
                <w:szCs w:val="18"/>
                <w:lang w:val="en-US" w:eastAsia="ar-SA"/>
              </w:rPr>
              <w:t>double NOT NULL default '0'</w:t>
            </w:r>
          </w:p>
        </w:tc>
        <w:tc>
          <w:tcPr>
            <w:tcW w:w="2227" w:type="dxa"/>
          </w:tcPr>
          <w:p w:rsidR="00A4167F" w:rsidRPr="00A07778" w:rsidRDefault="00A4167F" w:rsidP="00A4167F">
            <w:pPr>
              <w:rPr>
                <w:szCs w:val="18"/>
                <w:lang w:eastAsia="ar-SA"/>
              </w:rPr>
            </w:pPr>
            <w:r w:rsidRPr="00A07778">
              <w:rPr>
                <w:szCs w:val="18"/>
                <w:lang w:eastAsia="ar-SA"/>
              </w:rPr>
              <w:t>siehe Feld 35</w:t>
            </w:r>
          </w:p>
        </w:tc>
        <w:tc>
          <w:tcPr>
            <w:tcW w:w="2053" w:type="dxa"/>
          </w:tcPr>
          <w:p w:rsidR="00A4167F" w:rsidRPr="00A07778" w:rsidRDefault="00A4167F" w:rsidP="004906A4">
            <w:pPr>
              <w:rPr>
                <w:rFonts w:ascii="Courier New" w:hAnsi="Courier New" w:cs="Courier New"/>
                <w:color w:val="000000"/>
                <w:szCs w:val="18"/>
              </w:rPr>
            </w:pPr>
            <w:r w:rsidRPr="00A07778">
              <w:rPr>
                <w:rFonts w:ascii="Courier New" w:hAnsi="Courier New" w:cs="Courier New"/>
                <w:color w:val="000000"/>
                <w:szCs w:val="18"/>
              </w:rPr>
              <w:t>OXTOTALORDERSUM</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Lieferkosten</w:t>
            </w:r>
          </w:p>
        </w:tc>
        <w:tc>
          <w:tcPr>
            <w:tcW w:w="2330" w:type="dxa"/>
          </w:tcPr>
          <w:p w:rsidR="00CE5F75" w:rsidRPr="00A07778" w:rsidRDefault="00CE5F75" w:rsidP="004906A4">
            <w:pPr>
              <w:rPr>
                <w:szCs w:val="18"/>
                <w:lang w:val="en-US" w:eastAsia="ar-SA"/>
              </w:rPr>
            </w:pPr>
            <w:r w:rsidRPr="00A07778">
              <w:rPr>
                <w:szCs w:val="18"/>
                <w:lang w:val="en-US" w:eastAsia="ar-SA"/>
              </w:rPr>
              <w:t>double NOT NULL default '0'</w:t>
            </w:r>
          </w:p>
        </w:tc>
        <w:tc>
          <w:tcPr>
            <w:tcW w:w="2227" w:type="dxa"/>
          </w:tcPr>
          <w:p w:rsidR="00CE5F75" w:rsidRPr="00A07778" w:rsidRDefault="00A4167F" w:rsidP="00A4167F">
            <w:pPr>
              <w:rPr>
                <w:rFonts w:ascii="Courier New" w:hAnsi="Courier New"/>
                <w:szCs w:val="18"/>
                <w:lang w:eastAsia="ar-SA"/>
              </w:rPr>
            </w:pPr>
            <w:r w:rsidRPr="00A07778">
              <w:rPr>
                <w:szCs w:val="18"/>
                <w:lang w:eastAsia="ar-SA"/>
              </w:rPr>
              <w:t>siehe Feld 35</w:t>
            </w:r>
            <w:r w:rsidR="00B63D19" w:rsidRPr="00A07778">
              <w:rPr>
                <w:rFonts w:cs="Verdana"/>
                <w:szCs w:val="18"/>
                <w:lang w:eastAsia="ar-SA"/>
              </w:rPr>
              <w:fldChar w:fldCharType="begin"/>
            </w:r>
            <w:r w:rsidR="00CE5F75" w:rsidRPr="00A07778">
              <w:rPr>
                <w:rFonts w:cs="Verdana"/>
                <w:szCs w:val="18"/>
                <w:lang w:eastAsia="ar-SA"/>
              </w:rPr>
              <w:instrText xml:space="preserve"> REF _RefF4 \h  \* MERGEFORMAT </w:instrText>
            </w:r>
            <w:r w:rsidR="00B63D19" w:rsidRPr="00A07778">
              <w:rPr>
                <w:rFonts w:cs="Verdana"/>
                <w:szCs w:val="18"/>
                <w:lang w:eastAsia="ar-SA"/>
              </w:rPr>
            </w:r>
            <w:r w:rsidR="00B63D19" w:rsidRPr="00A07778">
              <w:rPr>
                <w:rFonts w:cs="Verdana"/>
                <w:szCs w:val="18"/>
                <w:lang w:eastAsia="ar-SA"/>
              </w:rPr>
              <w:fldChar w:fldCharType="end"/>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OXDELCOST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Lieferkosten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OXDELVAT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Kosten Zahlungsart</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OXPAYCOST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Zahlungsartkosten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OXPAYVAT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Kosten Geschenkverpackung</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OXWRAPCOST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Mehrwertsteuersatz Geschenkverpakungskosten</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OXWRAPVAT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Grußkarten-ID</w:t>
            </w:r>
          </w:p>
        </w:tc>
        <w:tc>
          <w:tcPr>
            <w:tcW w:w="2330" w:type="dxa"/>
          </w:tcPr>
          <w:p w:rsidR="00CE5F75" w:rsidRPr="00A07778" w:rsidRDefault="00CE5F75" w:rsidP="004906A4">
            <w:pPr>
              <w:rPr>
                <w:szCs w:val="18"/>
                <w:lang w:val="en-GB" w:eastAsia="ar-SA"/>
              </w:rPr>
            </w:pPr>
            <w:r w:rsidRPr="00A07778">
              <w:rPr>
                <w:szCs w:val="18"/>
                <w:lang w:val="en-GB" w:eastAsia="ar-SA"/>
              </w:rPr>
              <w:t>varchar(32) NOT NULL default ''</w:t>
            </w:r>
          </w:p>
        </w:tc>
        <w:tc>
          <w:tcPr>
            <w:tcW w:w="2227" w:type="dxa"/>
          </w:tcPr>
          <w:p w:rsidR="00CE5F75" w:rsidRPr="00A07778" w:rsidRDefault="00CE5F75" w:rsidP="004906A4">
            <w:pPr>
              <w:rPr>
                <w:szCs w:val="18"/>
                <w:lang w:eastAsia="ar-SA"/>
              </w:rPr>
            </w:pPr>
            <w:r w:rsidRPr="00A07778">
              <w:rPr>
                <w:szCs w:val="18"/>
                <w:lang w:eastAsia="ar-SA"/>
              </w:rPr>
              <w:t>[0-9a-f.]</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OXCARDID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Grußkartentext</w:t>
            </w:r>
          </w:p>
        </w:tc>
        <w:tc>
          <w:tcPr>
            <w:tcW w:w="2330" w:type="dxa"/>
          </w:tcPr>
          <w:p w:rsidR="00CE5F75" w:rsidRPr="00A07778" w:rsidRDefault="00CE5F75" w:rsidP="004906A4">
            <w:pPr>
              <w:rPr>
                <w:szCs w:val="18"/>
                <w:lang w:eastAsia="ar-SA"/>
              </w:rPr>
            </w:pPr>
            <w:r w:rsidRPr="00A07778">
              <w:rPr>
                <w:szCs w:val="18"/>
                <w:lang w:eastAsia="ar-SA"/>
              </w:rPr>
              <w:t>textNOT NULL</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OXCARDTEXT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Rabatt, prozentual</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OXDISCOUNT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Exportstatus für Lexware</w:t>
            </w:r>
          </w:p>
        </w:tc>
        <w:tc>
          <w:tcPr>
            <w:tcW w:w="2330" w:type="dxa"/>
          </w:tcPr>
          <w:p w:rsidR="00CE5F75" w:rsidRPr="00A07778" w:rsidRDefault="00C65427" w:rsidP="00C65427">
            <w:pPr>
              <w:rPr>
                <w:szCs w:val="18"/>
                <w:lang w:val="en-GB" w:eastAsia="ar-SA"/>
              </w:rPr>
            </w:pPr>
            <w:r w:rsidRPr="00A07778">
              <w:rPr>
                <w:szCs w:val="18"/>
                <w:lang w:val="en-GB" w:eastAsia="ar-SA"/>
              </w:rPr>
              <w:t>t</w:t>
            </w:r>
            <w:r w:rsidR="00CE5F75" w:rsidRPr="00A07778">
              <w:rPr>
                <w:szCs w:val="18"/>
                <w:lang w:val="en-GB" w:eastAsia="ar-SA"/>
              </w:rPr>
              <w:t>inyint(4)</w:t>
            </w:r>
          </w:p>
        </w:tc>
        <w:tc>
          <w:tcPr>
            <w:tcW w:w="2227" w:type="dxa"/>
          </w:tcPr>
          <w:p w:rsidR="00CE5F75" w:rsidRPr="00A07778" w:rsidRDefault="00CE5F75" w:rsidP="004906A4">
            <w:pPr>
              <w:rPr>
                <w:szCs w:val="18"/>
                <w:lang w:eastAsia="ar-SA"/>
              </w:rPr>
            </w:pPr>
            <w:r w:rsidRPr="00A07778">
              <w:rPr>
                <w:szCs w:val="18"/>
                <w:lang w:eastAsia="ar-SA"/>
              </w:rPr>
              <w:t>0,1</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OXEXPORT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Rechnungsnummer</w:t>
            </w:r>
          </w:p>
        </w:tc>
        <w:tc>
          <w:tcPr>
            <w:tcW w:w="2330" w:type="dxa"/>
          </w:tcPr>
          <w:p w:rsidR="00CE5F75" w:rsidRPr="00A07778" w:rsidRDefault="00CE5F75" w:rsidP="004906A4">
            <w:pPr>
              <w:rPr>
                <w:szCs w:val="18"/>
                <w:lang w:val="en-GB" w:eastAsia="ar-SA"/>
              </w:rPr>
            </w:pPr>
            <w:r w:rsidRPr="00A07778">
              <w:rPr>
                <w:szCs w:val="18"/>
                <w:lang w:val="en-GB" w:eastAsia="ar-SA"/>
              </w:rPr>
              <w:t>varchar(128) NOT NULL default ''</w:t>
            </w:r>
          </w:p>
        </w:tc>
        <w:tc>
          <w:tcPr>
            <w:tcW w:w="2227" w:type="dxa"/>
          </w:tcPr>
          <w:p w:rsidR="00CE5F75" w:rsidRPr="00A07778" w:rsidRDefault="00CE5F75" w:rsidP="004906A4">
            <w:pPr>
              <w:rPr>
                <w:szCs w:val="18"/>
                <w:lang w:eastAsia="ar-SA"/>
              </w:rPr>
            </w:pPr>
            <w:r w:rsidRPr="00A07778">
              <w:rPr>
                <w:szCs w:val="18"/>
                <w:lang w:eastAsia="ar-SA"/>
              </w:rPr>
              <w:t>[0-9]</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OXBILLNR</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Trackingcode des versendeten Pakets</w:t>
            </w:r>
          </w:p>
        </w:tc>
        <w:tc>
          <w:tcPr>
            <w:tcW w:w="2330" w:type="dxa"/>
          </w:tcPr>
          <w:p w:rsidR="00CE5F75" w:rsidRPr="00A07778" w:rsidRDefault="00CE5F75" w:rsidP="004906A4">
            <w:pPr>
              <w:rPr>
                <w:szCs w:val="18"/>
                <w:lang w:val="en-GB" w:eastAsia="ar-SA"/>
              </w:rPr>
            </w:pPr>
            <w:r w:rsidRPr="00A07778">
              <w:rPr>
                <w:szCs w:val="18"/>
                <w:lang w:val="en-GB" w:eastAsia="ar-SA"/>
              </w:rPr>
              <w:t>Varchar(128) NOT NULL</w:t>
            </w:r>
          </w:p>
        </w:tc>
        <w:tc>
          <w:tcPr>
            <w:tcW w:w="2227" w:type="dxa"/>
          </w:tcPr>
          <w:p w:rsidR="00CE5F75" w:rsidRPr="00A07778" w:rsidRDefault="00CE5F75" w:rsidP="004906A4">
            <w:pPr>
              <w:rPr>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OXTRACKCODE</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Versanddatum</w:t>
            </w:r>
          </w:p>
        </w:tc>
        <w:tc>
          <w:tcPr>
            <w:tcW w:w="2330" w:type="dxa"/>
          </w:tcPr>
          <w:p w:rsidR="00CE5F75" w:rsidRPr="00A07778" w:rsidRDefault="00CE5F75" w:rsidP="004906A4">
            <w:pPr>
              <w:rPr>
                <w:szCs w:val="18"/>
                <w:lang w:val="en-GB" w:eastAsia="ar-SA"/>
              </w:rPr>
            </w:pPr>
            <w:r w:rsidRPr="00A07778">
              <w:rPr>
                <w:szCs w:val="18"/>
                <w:lang w:val="en-GB" w:eastAsia="ar-SA"/>
              </w:rPr>
              <w:t>Datetime</w:t>
            </w:r>
          </w:p>
        </w:tc>
        <w:tc>
          <w:tcPr>
            <w:tcW w:w="2227" w:type="dxa"/>
          </w:tcPr>
          <w:p w:rsidR="00CE5F75" w:rsidRPr="00A07778" w:rsidRDefault="00CE5F75" w:rsidP="004906A4">
            <w:pPr>
              <w:rPr>
                <w:szCs w:val="18"/>
                <w:lang w:eastAsia="ar-SA"/>
              </w:rPr>
            </w:pPr>
            <w:r w:rsidRPr="00A07778">
              <w:rPr>
                <w:szCs w:val="18"/>
                <w:lang w:eastAsia="ar-SA"/>
              </w:rPr>
              <w:t>YYYY-MM-DD</w:t>
            </w:r>
          </w:p>
          <w:p w:rsidR="00CE5F75" w:rsidRPr="00A07778" w:rsidRDefault="00CE5F75" w:rsidP="004906A4">
            <w:pPr>
              <w:rPr>
                <w:szCs w:val="18"/>
                <w:lang w:eastAsia="ar-SA"/>
              </w:rPr>
            </w:pPr>
            <w:r w:rsidRPr="00A07778">
              <w:rPr>
                <w:szCs w:val="18"/>
                <w:lang w:eastAsia="ar-SA"/>
              </w:rPr>
              <w:t>HH:MM:SS</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OXSENDDATE</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Mitteilung des Kunden</w:t>
            </w:r>
          </w:p>
        </w:tc>
        <w:tc>
          <w:tcPr>
            <w:tcW w:w="2330" w:type="dxa"/>
          </w:tcPr>
          <w:p w:rsidR="00CE5F75" w:rsidRPr="00A07778" w:rsidRDefault="00CE5F75" w:rsidP="004906A4">
            <w:pPr>
              <w:rPr>
                <w:szCs w:val="18"/>
                <w:lang w:eastAsia="ar-SA"/>
              </w:rPr>
            </w:pPr>
            <w:r w:rsidRPr="00A07778">
              <w:rPr>
                <w:szCs w:val="18"/>
                <w:lang w:eastAsia="ar-SA"/>
              </w:rPr>
              <w:t>text NOT NULL</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OXREMARK</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Gutschein Rabatt</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OXVOUCHERDISCOUNT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Währung</w:t>
            </w:r>
          </w:p>
        </w:tc>
        <w:tc>
          <w:tcPr>
            <w:tcW w:w="2330" w:type="dxa"/>
          </w:tcPr>
          <w:p w:rsidR="00CE5F75" w:rsidRPr="00A07778" w:rsidRDefault="00CE5F75" w:rsidP="004906A4">
            <w:pPr>
              <w:rPr>
                <w:szCs w:val="18"/>
                <w:lang w:val="en-GB" w:eastAsia="ar-SA"/>
              </w:rPr>
            </w:pPr>
            <w:r w:rsidRPr="00A07778">
              <w:rPr>
                <w:szCs w:val="18"/>
                <w:lang w:val="en-GB" w:eastAsia="ar-SA"/>
              </w:rPr>
              <w:t>char(32)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OXCURRENCY</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Umrechnungsfaktor Währung</w:t>
            </w:r>
          </w:p>
        </w:tc>
        <w:tc>
          <w:tcPr>
            <w:tcW w:w="2330" w:type="dxa"/>
          </w:tcPr>
          <w:p w:rsidR="00CE5F75" w:rsidRPr="00A07778" w:rsidRDefault="00CE5F75" w:rsidP="004906A4">
            <w:pPr>
              <w:rPr>
                <w:szCs w:val="18"/>
                <w:lang w:val="en-GB" w:eastAsia="ar-SA"/>
              </w:rPr>
            </w:pPr>
            <w:r w:rsidRPr="00A07778">
              <w:rPr>
                <w:szCs w:val="18"/>
                <w:lang w:val="en-GB" w:eastAsia="ar-SA"/>
              </w:rPr>
              <w:t>double NOT NULL default '0'</w:t>
            </w:r>
          </w:p>
        </w:tc>
        <w:tc>
          <w:tcPr>
            <w:tcW w:w="2227" w:type="dxa"/>
          </w:tcPr>
          <w:p w:rsidR="00CE5F75" w:rsidRPr="00A07778" w:rsidRDefault="00CE5F75" w:rsidP="00A4167F">
            <w:pPr>
              <w:rPr>
                <w:szCs w:val="18"/>
                <w:lang w:eastAsia="ar-SA"/>
              </w:rPr>
            </w:pPr>
            <w:r w:rsidRPr="00A07778">
              <w:rPr>
                <w:szCs w:val="18"/>
                <w:lang w:eastAsia="ar-SA"/>
              </w:rPr>
              <w:t>siehe Feld 3</w:t>
            </w:r>
            <w:r w:rsidR="00A4167F" w:rsidRPr="00A07778">
              <w:rPr>
                <w:szCs w:val="18"/>
                <w:lang w:eastAsia="ar-SA"/>
              </w:rPr>
              <w:t>5</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OXCURRATE</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Rechnungsverzeichnis im Admin</w:t>
            </w:r>
          </w:p>
        </w:tc>
        <w:tc>
          <w:tcPr>
            <w:tcW w:w="2330" w:type="dxa"/>
          </w:tcPr>
          <w:p w:rsidR="00CE5F75" w:rsidRPr="00A07778" w:rsidRDefault="00CE5F75" w:rsidP="004906A4">
            <w:pPr>
              <w:rPr>
                <w:szCs w:val="18"/>
                <w:lang w:val="en-GB" w:eastAsia="ar-SA"/>
              </w:rPr>
            </w:pPr>
            <w:r w:rsidRPr="00A07778">
              <w:rPr>
                <w:szCs w:val="18"/>
                <w:lang w:val="en-GB" w:eastAsia="ar-SA"/>
              </w:rPr>
              <w:t>Varchar(32)</w:t>
            </w:r>
          </w:p>
        </w:tc>
        <w:tc>
          <w:tcPr>
            <w:tcW w:w="2227" w:type="dxa"/>
          </w:tcPr>
          <w:p w:rsidR="00CE5F75" w:rsidRPr="00A07778" w:rsidRDefault="00CE5F75" w:rsidP="004906A4">
            <w:pPr>
              <w:rPr>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OXFOLDER</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Transaktion Identcode</w:t>
            </w:r>
          </w:p>
        </w:tc>
        <w:tc>
          <w:tcPr>
            <w:tcW w:w="2330" w:type="dxa"/>
          </w:tcPr>
          <w:p w:rsidR="00CE5F75" w:rsidRPr="00A07778" w:rsidRDefault="00CE5F75" w:rsidP="004906A4">
            <w:pPr>
              <w:rPr>
                <w:szCs w:val="18"/>
                <w:lang w:val="en-GB" w:eastAsia="ar-SA"/>
              </w:rPr>
            </w:pPr>
            <w:r w:rsidRPr="00A07778">
              <w:rPr>
                <w:szCs w:val="18"/>
                <w:lang w:val="en-GB" w:eastAsia="ar-SA"/>
              </w:rPr>
              <w:t>Varchar(128)</w:t>
            </w:r>
          </w:p>
        </w:tc>
        <w:tc>
          <w:tcPr>
            <w:tcW w:w="2227" w:type="dxa"/>
          </w:tcPr>
          <w:p w:rsidR="00CE5F75" w:rsidRPr="00A07778" w:rsidRDefault="00CE5F75" w:rsidP="004906A4">
            <w:pPr>
              <w:rPr>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OXPIDENT</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 Tranaktions-ID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OXTRANSID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Payment 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color w:val="000000"/>
                <w:szCs w:val="18"/>
              </w:rPr>
            </w:pPr>
            <w:r w:rsidRPr="00A07778">
              <w:rPr>
                <w:rFonts w:ascii="Courier New" w:hAnsi="Courier New" w:cs="Courier New"/>
                <w:color w:val="000000"/>
                <w:szCs w:val="18"/>
              </w:rPr>
              <w:t>OXPAYID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w:t>
            </w:r>
          </w:p>
          <w:p w:rsidR="00CE5F75" w:rsidRPr="00A07778" w:rsidRDefault="00CE5F75" w:rsidP="004906A4">
            <w:pPr>
              <w:rPr>
                <w:szCs w:val="18"/>
                <w:lang w:eastAsia="ar-SA"/>
              </w:rPr>
            </w:pPr>
            <w:r w:rsidRPr="00A07778">
              <w:rPr>
                <w:szCs w:val="18"/>
                <w:lang w:eastAsia="ar-SA"/>
              </w:rPr>
              <w:t>X-ID</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OXXID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Zahlung erfolgt am</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227" w:type="dxa"/>
          </w:tcPr>
          <w:p w:rsidR="00CE5F75" w:rsidRPr="00A07778" w:rsidRDefault="00CE5F75" w:rsidP="004906A4">
            <w:pPr>
              <w:rPr>
                <w:szCs w:val="18"/>
                <w:lang w:val="en-GB" w:eastAsia="ar-SA"/>
              </w:rPr>
            </w:pPr>
            <w:r w:rsidRPr="00A07778">
              <w:rPr>
                <w:szCs w:val="18"/>
                <w:lang w:val="en-GB" w:eastAsia="ar-SA"/>
              </w:rPr>
              <w:t>YYYY-MM-DD HH:MM:SS</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OXPAID</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Artikel storniert</w:t>
            </w:r>
          </w:p>
        </w:tc>
        <w:tc>
          <w:tcPr>
            <w:tcW w:w="2330" w:type="dxa"/>
          </w:tcPr>
          <w:p w:rsidR="00CE5F75" w:rsidRPr="00A07778" w:rsidRDefault="00945753" w:rsidP="004906A4">
            <w:pPr>
              <w:rPr>
                <w:szCs w:val="18"/>
                <w:lang w:val="en-GB" w:eastAsia="ar-SA"/>
              </w:rPr>
            </w:pPr>
            <w:r w:rsidRPr="00A07778">
              <w:rPr>
                <w:szCs w:val="18"/>
              </w:rPr>
              <w:t>tinyint(1)</w:t>
            </w:r>
          </w:p>
        </w:tc>
        <w:tc>
          <w:tcPr>
            <w:tcW w:w="2227" w:type="dxa"/>
          </w:tcPr>
          <w:p w:rsidR="00CE5F75" w:rsidRPr="00A07778" w:rsidRDefault="00CE5F75" w:rsidP="004906A4">
            <w:pPr>
              <w:rPr>
                <w:szCs w:val="18"/>
                <w:lang w:eastAsia="ar-SA"/>
              </w:rPr>
            </w:pPr>
            <w:r w:rsidRPr="00A07778">
              <w:rPr>
                <w:szCs w:val="18"/>
                <w:lang w:eastAsia="ar-SA"/>
              </w:rPr>
              <w:t>[0,1]</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OXSTORNO</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IP-Nummer des Bestellers</w:t>
            </w:r>
          </w:p>
        </w:tc>
        <w:tc>
          <w:tcPr>
            <w:tcW w:w="2330" w:type="dxa"/>
          </w:tcPr>
          <w:p w:rsidR="00CE5F75" w:rsidRPr="00A07778" w:rsidRDefault="00CE5F75" w:rsidP="004906A4">
            <w:pPr>
              <w:rPr>
                <w:szCs w:val="18"/>
                <w:lang w:val="en-GB" w:eastAsia="ar-SA"/>
              </w:rPr>
            </w:pPr>
            <w:r w:rsidRPr="00A07778">
              <w:rPr>
                <w:szCs w:val="18"/>
                <w:lang w:val="en-GB" w:eastAsia="ar-SA"/>
              </w:rPr>
              <w:t>varchar(64) NOT NULL default ''</w:t>
            </w:r>
          </w:p>
        </w:tc>
        <w:tc>
          <w:tcPr>
            <w:tcW w:w="2227" w:type="dxa"/>
          </w:tcPr>
          <w:p w:rsidR="00CE5F75" w:rsidRPr="00A07778" w:rsidRDefault="00CE5F75" w:rsidP="004906A4">
            <w:pPr>
              <w:rPr>
                <w:szCs w:val="18"/>
                <w:lang w:eastAsia="ar-SA"/>
              </w:rPr>
            </w:pPr>
            <w:r w:rsidRPr="00A07778">
              <w:rPr>
                <w:szCs w:val="18"/>
                <w:lang w:eastAsia="ar-SA"/>
              </w:rPr>
              <w:t>gültige IP-Nummer</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OXIP</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Payment Gateway Transaktionsstatus</w:t>
            </w:r>
          </w:p>
        </w:tc>
        <w:tc>
          <w:tcPr>
            <w:tcW w:w="2330" w:type="dxa"/>
          </w:tcPr>
          <w:p w:rsidR="00CE5F75" w:rsidRPr="00A07778" w:rsidRDefault="00CE5F75" w:rsidP="004906A4">
            <w:pPr>
              <w:rPr>
                <w:szCs w:val="18"/>
                <w:lang w:val="en-GB" w:eastAsia="ar-SA"/>
              </w:rPr>
            </w:pPr>
            <w:r w:rsidRPr="00A07778">
              <w:rPr>
                <w:szCs w:val="18"/>
                <w:lang w:val="en-GB" w:eastAsia="ar-SA"/>
              </w:rPr>
              <w:t>varchar(30)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OXTRANSSTATUS</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Sprache</w:t>
            </w:r>
          </w:p>
        </w:tc>
        <w:tc>
          <w:tcPr>
            <w:tcW w:w="2330" w:type="dxa"/>
          </w:tcPr>
          <w:p w:rsidR="00CE5F75" w:rsidRPr="00A07778" w:rsidRDefault="00CE5F75" w:rsidP="004906A4">
            <w:pPr>
              <w:rPr>
                <w:szCs w:val="18"/>
                <w:lang w:val="en-GB" w:eastAsia="ar-SA"/>
              </w:rPr>
            </w:pPr>
            <w:r w:rsidRPr="00A07778">
              <w:rPr>
                <w:szCs w:val="18"/>
                <w:lang w:val="en-GB" w:eastAsia="ar-SA"/>
              </w:rPr>
              <w:t>int(2) NOT NULL default '0'</w:t>
            </w:r>
          </w:p>
        </w:tc>
        <w:tc>
          <w:tcPr>
            <w:tcW w:w="2227" w:type="dxa"/>
          </w:tcPr>
          <w:p w:rsidR="00CE5F75" w:rsidRPr="00A07778" w:rsidRDefault="00CE5F75" w:rsidP="004906A4">
            <w:pPr>
              <w:rPr>
                <w:szCs w:val="18"/>
                <w:lang w:eastAsia="ar-SA"/>
              </w:rPr>
            </w:pPr>
            <w:r w:rsidRPr="00A07778">
              <w:rPr>
                <w:szCs w:val="18"/>
                <w:lang w:eastAsia="ar-SA"/>
              </w:rPr>
              <w:t>0 bis 99</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OXLANG</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Bestellung Rechnungsnummer</w:t>
            </w:r>
          </w:p>
        </w:tc>
        <w:tc>
          <w:tcPr>
            <w:tcW w:w="2330" w:type="dxa"/>
          </w:tcPr>
          <w:p w:rsidR="00CE5F75" w:rsidRPr="00A07778" w:rsidRDefault="00CE5F75" w:rsidP="004906A4">
            <w:pPr>
              <w:rPr>
                <w:szCs w:val="18"/>
                <w:lang w:val="en-GB" w:eastAsia="ar-SA"/>
              </w:rPr>
            </w:pPr>
            <w:r w:rsidRPr="00A07778">
              <w:rPr>
                <w:szCs w:val="18"/>
                <w:lang w:val="en-GB" w:eastAsia="ar-SA"/>
              </w:rPr>
              <w:t>integer(11) NOT NULL</w:t>
            </w:r>
          </w:p>
        </w:tc>
        <w:tc>
          <w:tcPr>
            <w:tcW w:w="2227" w:type="dxa"/>
          </w:tcPr>
          <w:p w:rsidR="00CE5F75" w:rsidRPr="00A07778" w:rsidRDefault="00CE5F75" w:rsidP="004906A4">
            <w:pPr>
              <w:rPr>
                <w:szCs w:val="18"/>
                <w:lang w:eastAsia="ar-SA"/>
              </w:rPr>
            </w:pPr>
            <w:r w:rsidRPr="00A07778">
              <w:rPr>
                <w:szCs w:val="18"/>
                <w:lang w:eastAsia="ar-SA"/>
              </w:rPr>
              <w:t>0 bis 2147483647</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OXINVOICENR</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4906A4">
            <w:pPr>
              <w:rPr>
                <w:szCs w:val="18"/>
                <w:lang w:eastAsia="ar-SA"/>
              </w:rPr>
            </w:pPr>
            <w:r w:rsidRPr="00A07778">
              <w:rPr>
                <w:szCs w:val="18"/>
                <w:lang w:eastAsia="ar-SA"/>
              </w:rPr>
              <w:t>Lieferart</w:t>
            </w:r>
          </w:p>
        </w:tc>
        <w:tc>
          <w:tcPr>
            <w:tcW w:w="2330" w:type="dxa"/>
          </w:tcPr>
          <w:p w:rsidR="00CE5F75" w:rsidRPr="00A07778" w:rsidRDefault="00CE5F75" w:rsidP="004906A4">
            <w:pPr>
              <w:rPr>
                <w:szCs w:val="18"/>
                <w:lang w:val="en-GB" w:eastAsia="ar-SA"/>
              </w:rPr>
            </w:pPr>
            <w:r w:rsidRPr="00A07778">
              <w:rPr>
                <w:szCs w:val="18"/>
                <w:lang w:val="en-GB" w:eastAsia="ar-SA"/>
              </w:rPr>
              <w:t>char(32) NOT NULL default ''</w:t>
            </w:r>
          </w:p>
        </w:tc>
        <w:tc>
          <w:tcPr>
            <w:tcW w:w="2227" w:type="dxa"/>
          </w:tcPr>
          <w:p w:rsidR="00CE5F75" w:rsidRPr="00A07778" w:rsidRDefault="00CE5F75" w:rsidP="004906A4">
            <w:pPr>
              <w:rPr>
                <w:rFonts w:ascii="Courier New" w:hAnsi="Courier New"/>
                <w:szCs w:val="18"/>
                <w:lang w:eastAsia="ar-SA"/>
              </w:rPr>
            </w:pPr>
            <w:r w:rsidRPr="00A07778">
              <w:rPr>
                <w:szCs w:val="18"/>
                <w:lang w:eastAsia="ar-SA"/>
              </w:rPr>
              <w:t>[SPACE-~]</w:t>
            </w:r>
          </w:p>
        </w:tc>
        <w:tc>
          <w:tcPr>
            <w:tcW w:w="2053" w:type="dxa"/>
          </w:tcPr>
          <w:p w:rsidR="00CE5F75" w:rsidRPr="00A07778" w:rsidRDefault="00CE5F75" w:rsidP="004906A4">
            <w:pPr>
              <w:rPr>
                <w:rFonts w:ascii="Courier New" w:hAnsi="Courier New" w:cs="Courier New"/>
                <w:szCs w:val="18"/>
                <w:lang w:eastAsia="ar-SA"/>
              </w:rPr>
            </w:pPr>
            <w:r w:rsidRPr="00A07778">
              <w:rPr>
                <w:rFonts w:ascii="Courier New" w:hAnsi="Courier New" w:cs="Courier New"/>
                <w:color w:val="000000"/>
                <w:szCs w:val="18"/>
              </w:rPr>
              <w:t>OXDELTYPE</w:t>
            </w:r>
          </w:p>
        </w:tc>
      </w:tr>
      <w:tr w:rsidR="00CE5F75" w:rsidRPr="00A07778" w:rsidTr="00D92FB3">
        <w:trPr>
          <w:cantSplit/>
        </w:trPr>
        <w:tc>
          <w:tcPr>
            <w:tcW w:w="426" w:type="dxa"/>
          </w:tcPr>
          <w:p w:rsidR="00CE5F75" w:rsidRPr="00A07778"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A07778" w:rsidRDefault="00CE5F75" w:rsidP="00C51809">
            <w:pPr>
              <w:rPr>
                <w:szCs w:val="18"/>
                <w:lang w:eastAsia="ar-SA"/>
              </w:rPr>
            </w:pPr>
            <w:r w:rsidRPr="00A07778">
              <w:rPr>
                <w:szCs w:val="18"/>
                <w:lang w:eastAsia="ar-SA"/>
              </w:rPr>
              <w:t xml:space="preserve">Exportstatus für </w:t>
            </w:r>
            <w:r w:rsidR="00C51809">
              <w:rPr>
                <w:szCs w:val="18"/>
                <w:lang w:eastAsia="ar-SA"/>
              </w:rPr>
              <w:t>p</w:t>
            </w:r>
            <w:r w:rsidRPr="00A07778">
              <w:rPr>
                <w:szCs w:val="18"/>
                <w:lang w:eastAsia="ar-SA"/>
              </w:rPr>
              <w:t>ixi</w:t>
            </w:r>
            <w:r w:rsidR="00C51809">
              <w:rPr>
                <w:szCs w:val="18"/>
                <w:lang w:eastAsia="ar-SA"/>
              </w:rPr>
              <w:t>*</w:t>
            </w:r>
          </w:p>
        </w:tc>
        <w:tc>
          <w:tcPr>
            <w:tcW w:w="2330" w:type="dxa"/>
          </w:tcPr>
          <w:p w:rsidR="00CE5F75" w:rsidRPr="00A07778" w:rsidRDefault="00745A9D" w:rsidP="00745A9D">
            <w:pPr>
              <w:rPr>
                <w:szCs w:val="18"/>
                <w:lang w:val="en-GB" w:eastAsia="ar-SA"/>
              </w:rPr>
            </w:pPr>
            <w:r w:rsidRPr="00A07778">
              <w:rPr>
                <w:szCs w:val="18"/>
                <w:lang w:val="en-GB" w:eastAsia="ar-SA"/>
              </w:rPr>
              <w:t>t</w:t>
            </w:r>
            <w:r w:rsidR="00CE5F75" w:rsidRPr="00A07778">
              <w:rPr>
                <w:szCs w:val="18"/>
                <w:lang w:val="en-GB" w:eastAsia="ar-SA"/>
              </w:rPr>
              <w:t>inyint(4) NOT NULL</w:t>
            </w:r>
          </w:p>
        </w:tc>
        <w:tc>
          <w:tcPr>
            <w:tcW w:w="2227" w:type="dxa"/>
          </w:tcPr>
          <w:p w:rsidR="00CE5F75" w:rsidRPr="00A07778" w:rsidRDefault="00CE5F75" w:rsidP="004906A4">
            <w:pPr>
              <w:rPr>
                <w:szCs w:val="18"/>
                <w:lang w:eastAsia="ar-SA"/>
              </w:rPr>
            </w:pPr>
            <w:r w:rsidRPr="00A07778">
              <w:rPr>
                <w:szCs w:val="18"/>
                <w:lang w:eastAsia="ar-SA"/>
              </w:rPr>
              <w:t>[0,1]</w:t>
            </w:r>
          </w:p>
        </w:tc>
        <w:tc>
          <w:tcPr>
            <w:tcW w:w="2053" w:type="dxa"/>
          </w:tcPr>
          <w:p w:rsidR="00CE5F75" w:rsidRPr="00A07778" w:rsidRDefault="00CE5F75" w:rsidP="004906A4">
            <w:pPr>
              <w:rPr>
                <w:rFonts w:ascii="Courier New" w:hAnsi="Courier New" w:cs="Courier New"/>
                <w:color w:val="000000"/>
                <w:szCs w:val="18"/>
              </w:rPr>
            </w:pPr>
            <w:r w:rsidRPr="00A07778">
              <w:rPr>
                <w:rFonts w:ascii="Courier New" w:hAnsi="Courier New" w:cs="Courier New"/>
                <w:color w:val="000000"/>
                <w:szCs w:val="18"/>
              </w:rPr>
              <w:t>OXPIXIEXPORT</w:t>
            </w:r>
          </w:p>
        </w:tc>
      </w:tr>
    </w:tbl>
    <w:p w:rsidR="00CE5F75" w:rsidRDefault="00CE5F75" w:rsidP="00742D73">
      <w:pPr>
        <w:pStyle w:val="berschrift2"/>
        <w:numPr>
          <w:ilvl w:val="1"/>
          <w:numId w:val="1"/>
        </w:numPr>
        <w:spacing w:before="360"/>
      </w:pPr>
      <w:bookmarkStart w:id="108" w:name="_Toc189568920"/>
      <w:bookmarkStart w:id="109" w:name="_Toc222658087"/>
      <w:r>
        <w:t>Bestellungen löschen</w:t>
      </w:r>
      <w:bookmarkEnd w:id="108"/>
      <w:bookmarkEnd w:id="109"/>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[XO]</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FF1811" w:rsidRDefault="00CE5F75" w:rsidP="00742D73">
      <w:pPr>
        <w:pStyle w:val="berschrift2"/>
        <w:numPr>
          <w:ilvl w:val="1"/>
          <w:numId w:val="1"/>
        </w:numPr>
        <w:spacing w:before="360"/>
        <w:rPr>
          <w:lang w:val="de-DE"/>
        </w:rPr>
      </w:pPr>
      <w:bookmarkStart w:id="110" w:name="_Toc189568921"/>
      <w:bookmarkStart w:id="111" w:name="_Ref173747464"/>
      <w:bookmarkStart w:id="112" w:name="_Toc222658088"/>
      <w:r w:rsidRPr="00FF1811">
        <w:rPr>
          <w:lang w:val="de-DE"/>
        </w:rPr>
        <w:t>Zuordnungen von Artikeln zu Bestellungen anlegen</w:t>
      </w:r>
      <w:r>
        <w:rPr>
          <w:lang w:val="de-DE"/>
        </w:rPr>
        <w:t>/ändern</w:t>
      </w:r>
      <w:bookmarkEnd w:id="110"/>
      <w:bookmarkEnd w:id="112"/>
    </w:p>
    <w:p w:rsidR="00CE5F75" w:rsidRDefault="00CE5F75" w:rsidP="00CE5F75">
      <w:r>
        <w:t>Neu importierte Artikel zu Bestellungen werden zu bereits bestehenden hinzugefügt. Alle in einem früheren Importlauf zu Bestellungen angelegte Artikel bleiben unangetastet. Sofern eine Zuordnung mit identischer ID bereits existiert, wird diese mit den neuen Daten überschrieben.</w:t>
      </w:r>
    </w:p>
    <w:p w:rsidR="00CE5F75" w:rsidRPr="00D16183"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2627"/>
        <w:gridCol w:w="2664"/>
        <w:gridCol w:w="2227"/>
        <w:gridCol w:w="1837"/>
      </w:tblGrid>
      <w:tr w:rsidR="00CE5F75" w:rsidRPr="00297C0C" w:rsidTr="00D92FB3">
        <w:trPr>
          <w:cantSplit/>
          <w:tblHeader/>
        </w:trPr>
        <w:tc>
          <w:tcPr>
            <w:tcW w:w="390" w:type="dxa"/>
            <w:shd w:val="clear" w:color="auto" w:fill="FF0000"/>
          </w:tcPr>
          <w:p w:rsidR="00CE5F75" w:rsidRPr="00297C0C" w:rsidRDefault="00CE5F75" w:rsidP="004906A4">
            <w:pPr>
              <w:tabs>
                <w:tab w:val="left" w:pos="720"/>
              </w:tabs>
              <w:snapToGrid w:val="0"/>
              <w:spacing w:before="40" w:after="40"/>
              <w:jc w:val="center"/>
              <w:rPr>
                <w:b/>
                <w:color w:val="FFFFFF"/>
                <w:szCs w:val="18"/>
                <w:lang w:eastAsia="ar-SA"/>
              </w:rPr>
            </w:pPr>
            <w:r w:rsidRPr="00297C0C">
              <w:rPr>
                <w:b/>
                <w:color w:val="FFFFFF"/>
                <w:szCs w:val="18"/>
                <w:lang w:eastAsia="ar-SA"/>
              </w:rPr>
              <w:t>#</w:t>
            </w:r>
          </w:p>
        </w:tc>
        <w:tc>
          <w:tcPr>
            <w:tcW w:w="262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Erläuterung/Beispiel</w:t>
            </w:r>
          </w:p>
        </w:tc>
        <w:tc>
          <w:tcPr>
            <w:tcW w:w="2664"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Datentyp</w:t>
            </w:r>
          </w:p>
        </w:tc>
        <w:tc>
          <w:tcPr>
            <w:tcW w:w="222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Wertebereich</w:t>
            </w:r>
          </w:p>
        </w:tc>
        <w:tc>
          <w:tcPr>
            <w:tcW w:w="1837" w:type="dxa"/>
            <w:shd w:val="clear" w:color="auto" w:fill="FF0000"/>
          </w:tcPr>
          <w:p w:rsidR="00CE5F75" w:rsidRPr="00297C0C" w:rsidRDefault="00CE5F75" w:rsidP="004906A4">
            <w:pPr>
              <w:autoSpaceDE w:val="0"/>
              <w:snapToGrid w:val="0"/>
              <w:spacing w:before="40" w:after="40"/>
              <w:rPr>
                <w:b/>
                <w:bCs/>
                <w:color w:val="FFFFFF"/>
                <w:szCs w:val="18"/>
                <w:lang w:eastAsia="ar-SA"/>
              </w:rPr>
            </w:pPr>
            <w:r w:rsidRPr="00297C0C">
              <w:rPr>
                <w:b/>
                <w:bCs/>
                <w:color w:val="FFFFFF"/>
                <w:szCs w:val="18"/>
                <w:lang w:eastAsia="ar-SA"/>
              </w:rPr>
              <w:t>Feldname</w:t>
            </w:r>
            <w:r w:rsidRPr="00297C0C">
              <w:rPr>
                <w:rStyle w:val="Funotenzeichen"/>
                <w:b/>
                <w:bCs/>
                <w:color w:val="FFFFFF"/>
                <w:szCs w:val="18"/>
                <w:lang w:eastAsia="ar-SA"/>
              </w:rPr>
              <w:footnoteReference w:id="17"/>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szCs w:val="18"/>
                <w:lang w:eastAsia="ar-SA"/>
              </w:rPr>
            </w:pPr>
          </w:p>
        </w:tc>
        <w:tc>
          <w:tcPr>
            <w:tcW w:w="2627" w:type="dxa"/>
          </w:tcPr>
          <w:p w:rsidR="00CE5F75" w:rsidRPr="00297C0C" w:rsidRDefault="00CE5F75" w:rsidP="004906A4">
            <w:pPr>
              <w:rPr>
                <w:szCs w:val="18"/>
                <w:lang w:eastAsia="ar-SA"/>
              </w:rPr>
            </w:pPr>
            <w:r w:rsidRPr="00297C0C">
              <w:rPr>
                <w:szCs w:val="18"/>
                <w:lang w:eastAsia="ar-SA"/>
              </w:rPr>
              <w:t>Zeilentypkennzeichen</w:t>
            </w:r>
          </w:p>
        </w:tc>
        <w:tc>
          <w:tcPr>
            <w:tcW w:w="2664" w:type="dxa"/>
          </w:tcPr>
          <w:p w:rsidR="00CE5F75" w:rsidRPr="00297C0C" w:rsidRDefault="00CE5F75" w:rsidP="004906A4">
            <w:pPr>
              <w:rPr>
                <w:szCs w:val="18"/>
                <w:lang w:eastAsia="ar-SA"/>
              </w:rPr>
            </w:pPr>
            <w:r w:rsidRPr="00297C0C">
              <w:rPr>
                <w:szCs w:val="18"/>
                <w:lang w:eastAsia="ar-SA"/>
              </w:rPr>
              <w:t>char(1)</w:t>
            </w:r>
          </w:p>
        </w:tc>
        <w:tc>
          <w:tcPr>
            <w:tcW w:w="2227" w:type="dxa"/>
          </w:tcPr>
          <w:p w:rsidR="00CE5F75" w:rsidRPr="00297C0C" w:rsidRDefault="00CE5F75" w:rsidP="004906A4">
            <w:pPr>
              <w:rPr>
                <w:szCs w:val="18"/>
                <w:lang w:eastAsia="ar-SA"/>
              </w:rPr>
            </w:pPr>
            <w:r w:rsidRPr="00297C0C">
              <w:rPr>
                <w:szCs w:val="18"/>
                <w:lang w:eastAsia="ar-SA"/>
              </w:rPr>
              <w:t>[R]</w:t>
            </w:r>
          </w:p>
        </w:tc>
        <w:tc>
          <w:tcPr>
            <w:tcW w:w="1837" w:type="dxa"/>
          </w:tcPr>
          <w:p w:rsidR="00CE5F75" w:rsidRPr="00297C0C" w:rsidRDefault="00CE5F75" w:rsidP="004906A4">
            <w:pPr>
              <w:rPr>
                <w:rFonts w:ascii="Courier New" w:hAnsi="Courier New" w:cs="Courier New"/>
                <w:color w:val="000000"/>
                <w:szCs w:val="18"/>
              </w:rPr>
            </w:pP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Bestellter Artikel-ID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color w:val="000000"/>
                <w:szCs w:val="18"/>
              </w:rPr>
            </w:pPr>
            <w:r w:rsidRPr="00297C0C">
              <w:rPr>
                <w:rFonts w:ascii="Courier New" w:hAnsi="Courier New" w:cs="Courier New"/>
                <w:color w:val="000000"/>
                <w:szCs w:val="18"/>
              </w:rPr>
              <w:t>OXID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rFonts w:ascii="Courier New" w:hAnsi="Courier New" w:cs="Courier New"/>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OXORDERID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Bestellmenge</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cs="Courier New"/>
                <w:szCs w:val="18"/>
                <w:lang w:val="en-US" w:eastAsia="ar-SA"/>
              </w:rPr>
            </w:pPr>
            <w:r w:rsidRPr="00297C0C">
              <w:rPr>
                <w:rFonts w:cs="Courier New"/>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OXAMOUNT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Artikel-ID</w:t>
            </w:r>
          </w:p>
        </w:tc>
        <w:tc>
          <w:tcPr>
            <w:tcW w:w="2664" w:type="dxa"/>
          </w:tcPr>
          <w:p w:rsidR="00CE5F75" w:rsidRPr="00297C0C" w:rsidRDefault="00CE5F75" w:rsidP="004906A4">
            <w:pPr>
              <w:rPr>
                <w:szCs w:val="18"/>
                <w:lang w:val="en-GB" w:eastAsia="ar-SA"/>
              </w:rPr>
            </w:pPr>
            <w:r w:rsidRPr="00297C0C">
              <w:rPr>
                <w:szCs w:val="18"/>
                <w:lang w:val="en-GB" w:eastAsia="ar-SA"/>
              </w:rPr>
              <w:t>Char(32) NOT NULL</w:t>
            </w:r>
          </w:p>
        </w:tc>
        <w:tc>
          <w:tcPr>
            <w:tcW w:w="2227" w:type="dxa"/>
          </w:tcPr>
          <w:p w:rsidR="00CE5F75" w:rsidRPr="00297C0C" w:rsidRDefault="00CE5F75" w:rsidP="004906A4">
            <w:pPr>
              <w:rPr>
                <w:szCs w:val="18"/>
                <w:lang w:eastAsia="ar-SA"/>
              </w:rPr>
            </w:pPr>
            <w:r w:rsidRPr="00297C0C">
              <w:rPr>
                <w:szCs w:val="18"/>
                <w:lang w:eastAsia="ar-SA"/>
              </w:rPr>
              <w:t>[0-9a-f.]</w:t>
            </w:r>
          </w:p>
        </w:tc>
        <w:tc>
          <w:tcPr>
            <w:tcW w:w="1837" w:type="dxa"/>
          </w:tcPr>
          <w:p w:rsidR="00CE5F75" w:rsidRPr="00297C0C" w:rsidRDefault="00CE5F75" w:rsidP="004906A4">
            <w:pPr>
              <w:rPr>
                <w:rFonts w:ascii="Courier New" w:hAnsi="Courier New" w:cs="Courier New"/>
                <w:color w:val="000000"/>
                <w:szCs w:val="18"/>
              </w:rPr>
            </w:pPr>
            <w:r w:rsidRPr="00297C0C">
              <w:rPr>
                <w:rFonts w:ascii="Courier New" w:hAnsi="Courier New" w:cs="Courier New"/>
                <w:color w:val="000000"/>
                <w:szCs w:val="18"/>
              </w:rPr>
              <w:t>OXARTID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Artikelnummer</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OXARTNUM</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Titel</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OXTITLE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Kurzbeschreibung</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OXSHORTDESC</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Selektierte Auswahlliste</w:t>
            </w:r>
          </w:p>
        </w:tc>
        <w:tc>
          <w:tcPr>
            <w:tcW w:w="2664" w:type="dxa"/>
          </w:tcPr>
          <w:p w:rsidR="00CE5F75" w:rsidRPr="00297C0C" w:rsidRDefault="00CE5F75" w:rsidP="004906A4">
            <w:pPr>
              <w:rPr>
                <w:szCs w:val="18"/>
                <w:lang w:val="en-GB" w:eastAsia="ar-SA"/>
              </w:rPr>
            </w:pPr>
            <w:r w:rsidRPr="00297C0C">
              <w:rPr>
                <w:szCs w:val="18"/>
                <w:lang w:val="en-GB" w:eastAsia="ar-SA"/>
              </w:rPr>
              <w:t>Varchar(255)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OXSELVARIANT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Gesamtnettopreis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cs="Verdana"/>
                <w:szCs w:val="18"/>
                <w:lang w:eastAsia="ar-SA"/>
              </w:rPr>
            </w:pPr>
            <w:r w:rsidRPr="00297C0C">
              <w:rPr>
                <w:rFonts w:cs="Verdana"/>
                <w:szCs w:val="18"/>
                <w:lang w:eastAsia="ar-SA"/>
              </w:rPr>
              <w:t xml:space="preserve">-1.7976931348623157 E+308 </w:t>
            </w:r>
          </w:p>
          <w:p w:rsidR="00CE5F75" w:rsidRPr="00297C0C" w:rsidRDefault="00CE5F75" w:rsidP="004906A4">
            <w:pPr>
              <w:rPr>
                <w:rFonts w:cs="Verdana"/>
                <w:szCs w:val="18"/>
                <w:lang w:eastAsia="ar-SA"/>
              </w:rPr>
            </w:pPr>
            <w:r w:rsidRPr="00297C0C">
              <w:rPr>
                <w:rFonts w:cs="Verdana"/>
                <w:szCs w:val="18"/>
                <w:lang w:eastAsia="ar-SA"/>
              </w:rPr>
              <w:t>bis</w:t>
            </w:r>
          </w:p>
          <w:p w:rsidR="00CE5F75" w:rsidRPr="00297C0C" w:rsidRDefault="00CE5F75" w:rsidP="004906A4">
            <w:pPr>
              <w:rPr>
                <w:szCs w:val="18"/>
                <w:lang w:eastAsia="ar-SA"/>
              </w:rPr>
            </w:pPr>
            <w:r w:rsidRPr="00297C0C">
              <w:rPr>
                <w:rFonts w:cs="Verdana"/>
                <w:szCs w:val="18"/>
                <w:lang w:eastAsia="ar-SA"/>
              </w:rPr>
              <w:t>-2.2250738585072014 E-308, 0, und 2.2250738585072014 E-308 bis 1.7976931348623157 E+308</w:t>
            </w:r>
            <w:r w:rsidRPr="00297C0C">
              <w:rPr>
                <w:rStyle w:val="Funotenzeichen2"/>
                <w:rFonts w:cs="Verdana"/>
                <w:szCs w:val="18"/>
                <w:lang w:eastAsia="ar-SA"/>
              </w:rPr>
              <w:footnoteReference w:id="18"/>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OXNETPRICE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Gesamtbruttopreis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OXBRUTPRICE</w:t>
            </w:r>
          </w:p>
        </w:tc>
      </w:tr>
      <w:tr w:rsidR="00345051" w:rsidRPr="00297C0C" w:rsidTr="00D92FB3">
        <w:trPr>
          <w:cantSplit/>
        </w:trPr>
        <w:tc>
          <w:tcPr>
            <w:tcW w:w="390" w:type="dxa"/>
          </w:tcPr>
          <w:p w:rsidR="00345051" w:rsidRPr="00297C0C" w:rsidRDefault="00345051"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345051" w:rsidRPr="00297C0C" w:rsidRDefault="00C65427" w:rsidP="004906A4">
            <w:pPr>
              <w:rPr>
                <w:szCs w:val="18"/>
                <w:lang w:eastAsia="ar-SA"/>
              </w:rPr>
            </w:pPr>
            <w:r w:rsidRPr="00297C0C">
              <w:rPr>
                <w:szCs w:val="18"/>
                <w:lang w:eastAsia="ar-SA"/>
              </w:rPr>
              <w:t>MwSt</w:t>
            </w:r>
            <w:r w:rsidR="00E12B09" w:rsidRPr="00297C0C">
              <w:rPr>
                <w:szCs w:val="18"/>
                <w:lang w:eastAsia="ar-SA"/>
              </w:rPr>
              <w:t>. gesamt in EUR</w:t>
            </w:r>
          </w:p>
        </w:tc>
        <w:tc>
          <w:tcPr>
            <w:tcW w:w="2664" w:type="dxa"/>
          </w:tcPr>
          <w:p w:rsidR="00345051" w:rsidRPr="00297C0C" w:rsidRDefault="00E12B09" w:rsidP="004906A4">
            <w:pPr>
              <w:rPr>
                <w:szCs w:val="18"/>
                <w:lang w:val="en-US" w:eastAsia="ar-SA"/>
              </w:rPr>
            </w:pPr>
            <w:r w:rsidRPr="00297C0C">
              <w:rPr>
                <w:szCs w:val="18"/>
                <w:lang w:val="en-GB" w:eastAsia="ar-SA"/>
              </w:rPr>
              <w:t>double NOT NULL default '0'</w:t>
            </w:r>
          </w:p>
        </w:tc>
        <w:tc>
          <w:tcPr>
            <w:tcW w:w="2227" w:type="dxa"/>
          </w:tcPr>
          <w:p w:rsidR="00345051" w:rsidRPr="00297C0C" w:rsidRDefault="00E12B09" w:rsidP="004906A4">
            <w:pPr>
              <w:rPr>
                <w:szCs w:val="18"/>
                <w:lang w:val="en-US" w:eastAsia="ar-SA"/>
              </w:rPr>
            </w:pPr>
            <w:r w:rsidRPr="00297C0C">
              <w:rPr>
                <w:szCs w:val="18"/>
                <w:lang w:val="en-US" w:eastAsia="ar-SA"/>
              </w:rPr>
              <w:t>siehe Feld 9</w:t>
            </w:r>
          </w:p>
        </w:tc>
        <w:tc>
          <w:tcPr>
            <w:tcW w:w="1837" w:type="dxa"/>
          </w:tcPr>
          <w:p w:rsidR="00345051" w:rsidRPr="00297C0C" w:rsidRDefault="00345051" w:rsidP="004906A4">
            <w:pPr>
              <w:rPr>
                <w:rFonts w:ascii="Courier New" w:hAnsi="Courier New" w:cs="Courier New"/>
                <w:color w:val="000000"/>
                <w:szCs w:val="18"/>
              </w:rPr>
            </w:pPr>
            <w:r w:rsidRPr="00297C0C">
              <w:rPr>
                <w:rFonts w:ascii="Courier New" w:hAnsi="Courier New" w:cs="Courier New"/>
                <w:color w:val="000000"/>
                <w:szCs w:val="18"/>
              </w:rPr>
              <w:t>OXVATPRICE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Spezieller MwSt-Satz</w:t>
            </w:r>
          </w:p>
        </w:tc>
        <w:tc>
          <w:tcPr>
            <w:tcW w:w="2664" w:type="dxa"/>
          </w:tcPr>
          <w:p w:rsidR="00CE5F75" w:rsidRPr="00297C0C" w:rsidRDefault="00E12B09" w:rsidP="00E12B09">
            <w:pPr>
              <w:rPr>
                <w:szCs w:val="18"/>
                <w:lang w:eastAsia="ar-SA"/>
              </w:rPr>
            </w:pPr>
            <w:r w:rsidRPr="00297C0C">
              <w:rPr>
                <w:szCs w:val="18"/>
                <w:lang w:eastAsia="ar-SA"/>
              </w:rPr>
              <w:t>d</w:t>
            </w:r>
            <w:r w:rsidR="00CE5F75" w:rsidRPr="00297C0C">
              <w:rPr>
                <w:szCs w:val="18"/>
                <w:lang w:eastAsia="ar-SA"/>
              </w:rPr>
              <w:t>ouble NOT NULL</w:t>
            </w:r>
          </w:p>
        </w:tc>
        <w:tc>
          <w:tcPr>
            <w:tcW w:w="2227" w:type="dxa"/>
          </w:tcPr>
          <w:p w:rsidR="00CE5F75" w:rsidRPr="00297C0C" w:rsidRDefault="00CE5F75" w:rsidP="004906A4">
            <w:pPr>
              <w:rPr>
                <w:szCs w:val="18"/>
                <w:lang w:eastAsia="ar-SA"/>
              </w:rPr>
            </w:pPr>
            <w:r w:rsidRPr="00297C0C">
              <w:rPr>
                <w:szCs w:val="18"/>
                <w:lang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OXVAT</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Persistente Parameter</w:t>
            </w:r>
          </w:p>
          <w:p w:rsidR="00CE5F75" w:rsidRPr="00297C0C" w:rsidRDefault="00CE5F75" w:rsidP="004906A4">
            <w:pPr>
              <w:rPr>
                <w:szCs w:val="18"/>
                <w:lang w:eastAsia="ar-SA"/>
              </w:rPr>
            </w:pPr>
            <w:r w:rsidRPr="00297C0C">
              <w:rPr>
                <w:szCs w:val="18"/>
                <w:lang w:eastAsia="ar-SA"/>
              </w:rPr>
              <w:t>(im Standard-Shop nicht benutzt)</w:t>
            </w:r>
          </w:p>
        </w:tc>
        <w:tc>
          <w:tcPr>
            <w:tcW w:w="2664" w:type="dxa"/>
          </w:tcPr>
          <w:p w:rsidR="00CE5F75" w:rsidRPr="00297C0C" w:rsidRDefault="00CE5F75" w:rsidP="004906A4">
            <w:pPr>
              <w:rPr>
                <w:szCs w:val="18"/>
                <w:lang w:eastAsia="ar-SA"/>
              </w:rPr>
            </w:pPr>
            <w:r w:rsidRPr="00297C0C">
              <w:rPr>
                <w:szCs w:val="18"/>
                <w:lang w:eastAsia="ar-SA"/>
              </w:rPr>
              <w:t>Text NOT NULL</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OXPERSPARAM</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Bruttopreis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szCs w:val="18"/>
                <w:lang w:val="en-US" w:eastAsia="ar-SA"/>
              </w:rPr>
            </w:pPr>
            <w:r w:rsidRPr="00297C0C">
              <w:rPr>
                <w:szCs w:val="18"/>
                <w:lang w:val="en-US" w:eastAsia="ar-SA"/>
              </w:rPr>
              <w:t>siehe Feld 9</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OXBPRICE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D30EAB" w:rsidP="004906A4">
            <w:pPr>
              <w:rPr>
                <w:szCs w:val="18"/>
                <w:lang w:eastAsia="ar-SA"/>
              </w:rPr>
            </w:pPr>
            <w:r w:rsidRPr="00297C0C">
              <w:rPr>
                <w:szCs w:val="18"/>
                <w:lang w:eastAsia="ar-SA"/>
              </w:rPr>
              <w:t>Nettopreis eines Artikels</w:t>
            </w:r>
          </w:p>
        </w:tc>
        <w:tc>
          <w:tcPr>
            <w:tcW w:w="2664" w:type="dxa"/>
          </w:tcPr>
          <w:p w:rsidR="00CE5F75" w:rsidRPr="00297C0C" w:rsidRDefault="00CE5F75" w:rsidP="004906A4">
            <w:pPr>
              <w:rPr>
                <w:szCs w:val="18"/>
                <w:lang w:val="en-GB" w:eastAsia="ar-SA"/>
              </w:rPr>
            </w:pPr>
            <w:r w:rsidRPr="00297C0C">
              <w:rPr>
                <w:szCs w:val="18"/>
                <w:lang w:val="en-GB" w:eastAsia="ar-SA"/>
              </w:rPr>
              <w:t>double NOT NULL default '0'</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siehe Feld 9</w:t>
            </w:r>
          </w:p>
        </w:tc>
        <w:tc>
          <w:tcPr>
            <w:tcW w:w="1837" w:type="dxa"/>
          </w:tcPr>
          <w:p w:rsidR="00CE5F75" w:rsidRPr="00297C0C" w:rsidRDefault="00CE5F75" w:rsidP="00345051">
            <w:pPr>
              <w:rPr>
                <w:rFonts w:ascii="Courier New" w:hAnsi="Courier New" w:cs="Courier New"/>
                <w:szCs w:val="18"/>
                <w:lang w:eastAsia="ar-SA"/>
              </w:rPr>
            </w:pPr>
            <w:r w:rsidRPr="00297C0C">
              <w:rPr>
                <w:rFonts w:ascii="Courier New" w:hAnsi="Courier New" w:cs="Courier New"/>
                <w:szCs w:val="18"/>
              </w:rPr>
              <w:t>OX</w:t>
            </w:r>
            <w:r w:rsidR="00345051" w:rsidRPr="00297C0C">
              <w:rPr>
                <w:rFonts w:ascii="Courier New" w:hAnsi="Courier New" w:cs="Courier New"/>
                <w:szCs w:val="18"/>
              </w:rPr>
              <w:t>N</w:t>
            </w:r>
            <w:r w:rsidRPr="00297C0C">
              <w:rPr>
                <w:rFonts w:ascii="Courier New" w:hAnsi="Courier New" w:cs="Courier New"/>
                <w:szCs w:val="18"/>
              </w:rPr>
              <w:t>PRICE</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Verpackungs-ID</w:t>
            </w:r>
          </w:p>
        </w:tc>
        <w:tc>
          <w:tcPr>
            <w:tcW w:w="2664" w:type="dxa"/>
          </w:tcPr>
          <w:p w:rsidR="00CE5F75" w:rsidRPr="00297C0C" w:rsidRDefault="00CE5F75" w:rsidP="004906A4">
            <w:pPr>
              <w:rPr>
                <w:szCs w:val="18"/>
                <w:lang w:val="en-GB" w:eastAsia="ar-SA"/>
              </w:rPr>
            </w:pPr>
            <w:r w:rsidRPr="00297C0C">
              <w:rPr>
                <w:szCs w:val="18"/>
                <w:lang w:val="en-GB" w:eastAsia="ar-SA"/>
              </w:rPr>
              <w:t>Varchar(32)</w:t>
            </w:r>
          </w:p>
        </w:tc>
        <w:tc>
          <w:tcPr>
            <w:tcW w:w="2227" w:type="dxa"/>
          </w:tcPr>
          <w:p w:rsidR="00CE5F75" w:rsidRPr="00297C0C" w:rsidRDefault="00CE5F75" w:rsidP="004906A4">
            <w:pPr>
              <w:rPr>
                <w:szCs w:val="18"/>
                <w:lang w:eastAsia="ar-SA"/>
              </w:rPr>
            </w:pPr>
            <w:r w:rsidRPr="00297C0C">
              <w:rPr>
                <w:szCs w:val="18"/>
                <w:lang w:eastAsia="ar-SA"/>
              </w:rPr>
              <w:t>[SPACE-~]</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OXWRAPID</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Externe URL</w:t>
            </w:r>
          </w:p>
        </w:tc>
        <w:tc>
          <w:tcPr>
            <w:tcW w:w="2664" w:type="dxa"/>
          </w:tcPr>
          <w:p w:rsidR="00CE5F75" w:rsidRPr="00297C0C" w:rsidRDefault="00CE5F75" w:rsidP="004906A4">
            <w:pPr>
              <w:rPr>
                <w:szCs w:val="18"/>
                <w:lang w:val="en-GB" w:eastAsia="ar-SA"/>
              </w:rPr>
            </w:pPr>
            <w:r w:rsidRPr="00297C0C">
              <w:rPr>
                <w:szCs w:val="18"/>
                <w:lang w:val="en-GB" w:eastAsia="ar-SA"/>
              </w:rPr>
              <w:t>varchar(255) NOT NULL default ''</w:t>
            </w:r>
          </w:p>
        </w:tc>
        <w:tc>
          <w:tcPr>
            <w:tcW w:w="2227" w:type="dxa"/>
          </w:tcPr>
          <w:p w:rsidR="00CE5F75" w:rsidRPr="00297C0C" w:rsidRDefault="00CE5F75" w:rsidP="004906A4">
            <w:pPr>
              <w:rPr>
                <w:i/>
                <w:szCs w:val="18"/>
                <w:lang w:eastAsia="ar-SA"/>
              </w:rPr>
            </w:pPr>
            <w:r w:rsidRPr="00297C0C">
              <w:rPr>
                <w:szCs w:val="18"/>
                <w:lang w:eastAsia="ar-SA"/>
              </w:rPr>
              <w:t xml:space="preserve">gültige URL ohne </w:t>
            </w:r>
            <w:r w:rsidRPr="00297C0C">
              <w:rPr>
                <w:i/>
                <w:szCs w:val="18"/>
                <w:lang w:eastAsia="ar-SA"/>
              </w:rPr>
              <w:t>http://</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OXEXTURL</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 xml:space="preserve">Kurzbeschreibung zur URL </w:t>
            </w:r>
          </w:p>
        </w:tc>
        <w:tc>
          <w:tcPr>
            <w:tcW w:w="2664" w:type="dxa"/>
          </w:tcPr>
          <w:p w:rsidR="00CE5F75" w:rsidRPr="00297C0C" w:rsidRDefault="00CE5F75" w:rsidP="004906A4">
            <w:pPr>
              <w:rPr>
                <w:szCs w:val="18"/>
                <w:lang w:val="en-GB" w:eastAsia="ar-SA"/>
              </w:rPr>
            </w:pPr>
            <w:r w:rsidRPr="00297C0C">
              <w:rPr>
                <w:szCs w:val="18"/>
                <w:lang w:val="en-GB" w:eastAsia="ar-SA"/>
              </w:rPr>
              <w:t>varchar(255)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[SPACE-~]</w:t>
            </w:r>
            <w:r w:rsidR="00B63D19" w:rsidRPr="00297C0C">
              <w:rPr>
                <w:szCs w:val="18"/>
                <w:lang w:eastAsia="ar-SA"/>
              </w:rPr>
              <w:fldChar w:fldCharType="begin"/>
            </w:r>
            <w:r w:rsidRPr="00297C0C">
              <w:rPr>
                <w:szCs w:val="18"/>
                <w:lang w:eastAsia="ar-SA"/>
              </w:rPr>
              <w:instrText xml:space="preserve"> REF _RefF3 \h  \* MERGEFORMAT </w:instrText>
            </w:r>
            <w:r w:rsidR="00B63D19" w:rsidRPr="00297C0C">
              <w:rPr>
                <w:szCs w:val="18"/>
                <w:lang w:eastAsia="ar-SA"/>
              </w:rPr>
            </w:r>
            <w:r w:rsidR="00B63D19" w:rsidRPr="00297C0C">
              <w:rPr>
                <w:szCs w:val="18"/>
                <w:lang w:eastAsia="ar-SA"/>
              </w:rPr>
              <w:fldChar w:fldCharType="end"/>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OXURLDESC</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szCs w:val="18"/>
                <w:lang w:eastAsia="ar-SA"/>
              </w:rPr>
            </w:pPr>
            <w:r w:rsidRPr="00297C0C">
              <w:rPr>
                <w:szCs w:val="18"/>
                <w:lang w:eastAsia="ar-SA"/>
              </w:rPr>
              <w:t>URL des Bildes für die externe URL</w:t>
            </w:r>
          </w:p>
        </w:tc>
        <w:tc>
          <w:tcPr>
            <w:tcW w:w="2664" w:type="dxa"/>
          </w:tcPr>
          <w:p w:rsidR="00CE5F75" w:rsidRPr="00297C0C" w:rsidRDefault="00CE5F75" w:rsidP="004906A4">
            <w:pPr>
              <w:rPr>
                <w:szCs w:val="18"/>
                <w:lang w:val="en-GB" w:eastAsia="ar-SA"/>
              </w:rPr>
            </w:pPr>
            <w:r w:rsidRPr="00297C0C">
              <w:rPr>
                <w:szCs w:val="18"/>
                <w:lang w:val="en-GB" w:eastAsia="ar-SA"/>
              </w:rPr>
              <w:t>varchar(128)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siehe Feld 23</w:t>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OXURLIMG</w:t>
            </w:r>
          </w:p>
        </w:tc>
      </w:tr>
      <w:tr w:rsidR="00CE5F75" w:rsidRPr="00297C0C" w:rsidTr="00D92FB3">
        <w:trPr>
          <w:cantSplit/>
        </w:trPr>
        <w:tc>
          <w:tcPr>
            <w:tcW w:w="390" w:type="dxa"/>
          </w:tcPr>
          <w:p w:rsidR="00CE5F75" w:rsidRPr="00297C0C"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297C0C" w:rsidRDefault="00CE5F75" w:rsidP="004906A4">
            <w:pPr>
              <w:rPr>
                <w:i/>
                <w:szCs w:val="18"/>
                <w:lang w:eastAsia="ar-SA"/>
              </w:rPr>
            </w:pPr>
            <w:r w:rsidRPr="00297C0C">
              <w:rPr>
                <w:szCs w:val="18"/>
                <w:lang w:eastAsia="ar-SA"/>
              </w:rPr>
              <w:t xml:space="preserve">Dateiname (ohne Pfad), Default: </w:t>
            </w:r>
            <w:r w:rsidRPr="00297C0C">
              <w:rPr>
                <w:i/>
                <w:szCs w:val="18"/>
                <w:lang w:eastAsia="ar-SA"/>
              </w:rPr>
              <w:t>nopic.jpg</w:t>
            </w:r>
          </w:p>
        </w:tc>
        <w:tc>
          <w:tcPr>
            <w:tcW w:w="2664" w:type="dxa"/>
          </w:tcPr>
          <w:p w:rsidR="00CE5F75" w:rsidRPr="00297C0C" w:rsidRDefault="00CE5F75" w:rsidP="004906A4">
            <w:pPr>
              <w:rPr>
                <w:szCs w:val="18"/>
                <w:lang w:val="en-GB" w:eastAsia="ar-SA"/>
              </w:rPr>
            </w:pPr>
            <w:r w:rsidRPr="00297C0C">
              <w:rPr>
                <w:szCs w:val="18"/>
                <w:lang w:val="en-GB" w:eastAsia="ar-SA"/>
              </w:rPr>
              <w:t>varchar(128) NOT NULL default ''</w:t>
            </w:r>
          </w:p>
        </w:tc>
        <w:tc>
          <w:tcPr>
            <w:tcW w:w="2227" w:type="dxa"/>
          </w:tcPr>
          <w:p w:rsidR="00CE5F75" w:rsidRPr="00297C0C" w:rsidRDefault="00CE5F75" w:rsidP="004906A4">
            <w:pPr>
              <w:rPr>
                <w:rFonts w:ascii="Courier New" w:hAnsi="Courier New"/>
                <w:szCs w:val="18"/>
                <w:lang w:eastAsia="ar-SA"/>
              </w:rPr>
            </w:pPr>
            <w:r w:rsidRPr="00297C0C">
              <w:rPr>
                <w:szCs w:val="18"/>
                <w:lang w:eastAsia="ar-SA"/>
              </w:rPr>
              <w:t>[SPACE-~]</w:t>
            </w:r>
            <w:r w:rsidRPr="00297C0C">
              <w:rPr>
                <w:rStyle w:val="Funotenzeichen2"/>
                <w:szCs w:val="18"/>
                <w:lang w:eastAsia="ar-SA"/>
              </w:rPr>
              <w:footnoteReference w:id="19"/>
            </w:r>
          </w:p>
        </w:tc>
        <w:tc>
          <w:tcPr>
            <w:tcW w:w="1837" w:type="dxa"/>
          </w:tcPr>
          <w:p w:rsidR="00CE5F75" w:rsidRPr="00297C0C" w:rsidRDefault="00CE5F75" w:rsidP="004906A4">
            <w:pPr>
              <w:rPr>
                <w:rFonts w:ascii="Courier New" w:hAnsi="Courier New" w:cs="Courier New"/>
                <w:szCs w:val="18"/>
                <w:lang w:eastAsia="ar-SA"/>
              </w:rPr>
            </w:pPr>
            <w:r w:rsidRPr="00297C0C">
              <w:rPr>
                <w:rFonts w:ascii="Courier New" w:hAnsi="Courier New" w:cs="Courier New"/>
                <w:color w:val="000000"/>
                <w:szCs w:val="18"/>
              </w:rPr>
              <w:t>OXTHUMB</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OXPIC1</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OXPIC2</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OXPIC3</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OXPIC4</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OXPIC5</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Gewicht</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Lagerbestand</w:t>
            </w:r>
          </w:p>
        </w:tc>
        <w:tc>
          <w:tcPr>
            <w:tcW w:w="2664" w:type="dxa"/>
          </w:tcPr>
          <w:p w:rsidR="00CE5F75" w:rsidRPr="000624B4" w:rsidRDefault="00CE5F75" w:rsidP="004906A4">
            <w:pPr>
              <w:rPr>
                <w:lang w:val="en-GB" w:eastAsia="ar-SA"/>
              </w:rPr>
            </w:pPr>
            <w:r w:rsidRPr="000624B4">
              <w:rPr>
                <w:lang w:val="en-GB" w:eastAsia="ar-SA"/>
              </w:rPr>
              <w:t>int(11) NOT NULL default '-1'</w:t>
            </w:r>
            <w:r w:rsidRPr="000624B4">
              <w:rPr>
                <w:rStyle w:val="Funotenzeichen2"/>
                <w:szCs w:val="18"/>
                <w:lang w:eastAsia="ar-SA"/>
              </w:rPr>
              <w:footnoteReference w:id="20"/>
            </w:r>
          </w:p>
        </w:tc>
        <w:tc>
          <w:tcPr>
            <w:tcW w:w="2227" w:type="dxa"/>
          </w:tcPr>
          <w:p w:rsidR="00CE5F75" w:rsidRPr="00F94A3B" w:rsidRDefault="00CE5F75" w:rsidP="004906A4">
            <w:pPr>
              <w:rPr>
                <w:szCs w:val="18"/>
                <w:lang w:eastAsia="ar-SA"/>
              </w:rPr>
            </w:pPr>
            <w:r w:rsidRPr="00F94A3B">
              <w:rPr>
                <w:rStyle w:val="HTMLCode"/>
                <w:szCs w:val="18"/>
              </w:rPr>
              <w:t>-2147483648</w:t>
            </w:r>
            <w:r w:rsidRPr="00F94A3B">
              <w:rPr>
                <w:szCs w:val="18"/>
                <w:lang w:eastAsia="ar-SA"/>
              </w:rPr>
              <w:t xml:space="preserve"> bis 2147483647</w:t>
            </w:r>
          </w:p>
          <w:p w:rsidR="00CE5F75" w:rsidRPr="00F94A3B" w:rsidRDefault="00CE5F75" w:rsidP="004906A4">
            <w:pPr>
              <w:rPr>
                <w:szCs w:val="18"/>
                <w:lang w:eastAsia="ar-SA"/>
              </w:rPr>
            </w:pP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OXSTOCK</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Lieferbar am</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OXDELIVERY</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OXINSERT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664"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OXTIMESTAMP</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Artikellänge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OXLENGTH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Artikelbreite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OXWIDTH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Artikelhöhe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OXHEIGHT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Dazugehörige Datei</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OXFILE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Suchworte</w:t>
            </w:r>
          </w:p>
        </w:tc>
        <w:tc>
          <w:tcPr>
            <w:tcW w:w="2664"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OXSEARCHKEYS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Alternatives Template</w:t>
            </w:r>
          </w:p>
        </w:tc>
        <w:tc>
          <w:tcPr>
            <w:tcW w:w="2664" w:type="dxa"/>
          </w:tcPr>
          <w:p w:rsidR="00CE5F75" w:rsidRPr="000624B4" w:rsidRDefault="00CE5F75" w:rsidP="004906A4">
            <w:pPr>
              <w:rPr>
                <w:lang w:val="en-GB" w:eastAsia="ar-SA"/>
              </w:rPr>
            </w:pPr>
            <w:r w:rsidRPr="000624B4">
              <w:rPr>
                <w:lang w:val="en-GB" w:eastAsia="ar-SA"/>
              </w:rPr>
              <w:t>varchar(128)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OXTEMPLATE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Alternativer Ansprechpartner</w:t>
            </w:r>
          </w:p>
        </w:tc>
        <w:tc>
          <w:tcPr>
            <w:tcW w:w="2664" w:type="dxa"/>
          </w:tcPr>
          <w:p w:rsidR="00CE5F75" w:rsidRPr="000624B4" w:rsidRDefault="00CE5F75" w:rsidP="004906A4">
            <w:pPr>
              <w:rPr>
                <w:lang w:val="en-GB" w:eastAsia="ar-SA"/>
              </w:rPr>
            </w:pPr>
            <w:r w:rsidRPr="000624B4">
              <w:rPr>
                <w:lang w:val="en-GB" w:eastAsia="ar-SA"/>
              </w:rPr>
              <w:t>varchar(255)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OXQUESTIONEMAIL</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 kann gesucht werden</w:t>
            </w:r>
          </w:p>
        </w:tc>
        <w:tc>
          <w:tcPr>
            <w:tcW w:w="2664" w:type="dxa"/>
          </w:tcPr>
          <w:p w:rsidR="00CE5F75" w:rsidRPr="000624B4" w:rsidRDefault="00945753" w:rsidP="004906A4">
            <w:pPr>
              <w:rPr>
                <w:lang w:val="en-GB" w:eastAsia="ar-SA"/>
              </w:rPr>
            </w:pPr>
            <w:r>
              <w:rPr>
                <w:lang w:val="en-GB" w:eastAsia="ar-SA"/>
              </w:rPr>
              <w:t>tinyint(1)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OXISSEARCH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Immer leer</w:t>
            </w:r>
          </w:p>
        </w:tc>
        <w:tc>
          <w:tcPr>
            <w:tcW w:w="2664"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OXFOLDER</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r>
              <w:t xml:space="preserve">Klasse </w:t>
            </w:r>
          </w:p>
        </w:tc>
        <w:tc>
          <w:tcPr>
            <w:tcW w:w="2664" w:type="dxa"/>
          </w:tcPr>
          <w:p w:rsidR="00CE5F75" w:rsidRPr="000624B4" w:rsidRDefault="00CE5F75" w:rsidP="004906A4">
            <w:pPr>
              <w:rPr>
                <w:lang w:val="en-GB" w:eastAsia="ar-SA"/>
              </w:rPr>
            </w:pPr>
            <w:r w:rsidRPr="000624B4">
              <w:rPr>
                <w:lang w:val="en-GB" w:eastAsia="ar-SA"/>
              </w:rPr>
              <w:t>varchar(32) NOT NULL default ''</w:t>
            </w:r>
          </w:p>
        </w:tc>
        <w:tc>
          <w:tcPr>
            <w:tcW w:w="2227" w:type="dxa"/>
          </w:tcPr>
          <w:p w:rsidR="00CE5F75" w:rsidRPr="000624B4" w:rsidRDefault="00CE5F75" w:rsidP="004906A4">
            <w:pPr>
              <w:rPr>
                <w:i/>
                <w:lang w:eastAsia="ar-SA"/>
              </w:rPr>
            </w:pPr>
            <w:r>
              <w:rPr>
                <w:lang w:eastAsia="ar-SA"/>
              </w:rPr>
              <w:t xml:space="preserve">Immer </w:t>
            </w:r>
            <w:r w:rsidRPr="000624B4">
              <w:rPr>
                <w:i/>
                <w:lang w:eastAsia="ar-SA"/>
              </w:rPr>
              <w:t>oxarticle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OXSUBCLASS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storniert</w:t>
            </w:r>
          </w:p>
        </w:tc>
        <w:tc>
          <w:tcPr>
            <w:tcW w:w="2664" w:type="dxa"/>
          </w:tcPr>
          <w:p w:rsidR="00CE5F75" w:rsidRPr="001931AA" w:rsidRDefault="005630D3" w:rsidP="004906A4">
            <w:pPr>
              <w:rPr>
                <w:sz w:val="20"/>
                <w:szCs w:val="20"/>
                <w:lang w:val="en-GB" w:eastAsia="ar-SA"/>
              </w:rPr>
            </w:pPr>
            <w:r w:rsidRPr="005630D3">
              <w:rPr>
                <w:lang w:val="en-US"/>
              </w:rPr>
              <w:t xml:space="preserve">Tinyint(1) NOT NULL </w:t>
            </w:r>
            <w:r w:rsidRPr="000624B4">
              <w:rPr>
                <w:lang w:val="en-GB" w:eastAsia="ar-SA"/>
              </w:rPr>
              <w:t>default '1'</w:t>
            </w:r>
          </w:p>
        </w:tc>
        <w:tc>
          <w:tcPr>
            <w:tcW w:w="2227" w:type="dxa"/>
          </w:tcPr>
          <w:p w:rsidR="00CE5F75" w:rsidRDefault="00CE5F75" w:rsidP="004906A4">
            <w:pPr>
              <w:rPr>
                <w:lang w:eastAsia="ar-SA"/>
              </w:rPr>
            </w:pPr>
            <w:r>
              <w:rPr>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OXSTORNO</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Shop-ID</w:t>
            </w:r>
          </w:p>
        </w:tc>
        <w:tc>
          <w:tcPr>
            <w:tcW w:w="2664" w:type="dxa"/>
          </w:tcPr>
          <w:p w:rsidR="00CE5F75" w:rsidRPr="001931AA" w:rsidRDefault="00CE5F75" w:rsidP="004906A4">
            <w:pPr>
              <w:rPr>
                <w:sz w:val="20"/>
                <w:szCs w:val="20"/>
                <w:lang w:val="en-GB" w:eastAsia="ar-SA"/>
              </w:rPr>
            </w:pPr>
            <w:r>
              <w:rPr>
                <w:sz w:val="20"/>
                <w:szCs w:val="20"/>
                <w:lang w:val="en-GB" w:eastAsia="ar-SA"/>
              </w:rPr>
              <w:t>Varchar(32)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OXORDERSHOPID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Gesamte MwSt (inkl. Discount)</w:t>
            </w:r>
          </w:p>
        </w:tc>
        <w:tc>
          <w:tcPr>
            <w:tcW w:w="2664" w:type="dxa"/>
          </w:tcPr>
          <w:p w:rsidR="00CE5F75" w:rsidRPr="001931AA" w:rsidRDefault="00CE5F75" w:rsidP="004906A4">
            <w:pPr>
              <w:rPr>
                <w:sz w:val="20"/>
                <w:szCs w:val="20"/>
                <w:lang w:val="en-GB" w:eastAsia="ar-SA"/>
              </w:rPr>
            </w:pPr>
            <w:r>
              <w:rPr>
                <w:sz w:val="20"/>
                <w:szCs w:val="20"/>
                <w:lang w:val="en-GB" w:eastAsia="ar-SA"/>
              </w:rPr>
              <w:t>Double NOT NULL</w:t>
            </w:r>
          </w:p>
        </w:tc>
        <w:tc>
          <w:tcPr>
            <w:tcW w:w="2227" w:type="dxa"/>
          </w:tcPr>
          <w:p w:rsidR="00CE5F75" w:rsidRDefault="00CE5F75" w:rsidP="004906A4">
            <w:pPr>
              <w:rPr>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OXTOTALVAT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Bestellstatus</w:t>
            </w:r>
          </w:p>
        </w:tc>
        <w:tc>
          <w:tcPr>
            <w:tcW w:w="2664" w:type="dxa"/>
          </w:tcPr>
          <w:p w:rsidR="00CE5F75" w:rsidRPr="001931AA" w:rsidRDefault="00CE5F75" w:rsidP="004906A4">
            <w:pPr>
              <w:rPr>
                <w:sz w:val="20"/>
                <w:szCs w:val="20"/>
                <w:lang w:val="en-GB" w:eastAsia="ar-SA"/>
              </w:rPr>
            </w:pPr>
            <w:r>
              <w:rPr>
                <w:sz w:val="20"/>
                <w:szCs w:val="20"/>
                <w:lang w:val="en-GB" w:eastAsia="ar-SA"/>
              </w:rPr>
              <w:t>text</w:t>
            </w:r>
          </w:p>
        </w:tc>
        <w:tc>
          <w:tcPr>
            <w:tcW w:w="2227" w:type="dxa"/>
          </w:tcPr>
          <w:p w:rsidR="00CE5F75" w:rsidRDefault="00CE5F75" w:rsidP="004906A4">
            <w:pPr>
              <w:rPr>
                <w:lang w:eastAsia="ar-SA"/>
              </w:rPr>
            </w:pPr>
            <w:r>
              <w:rPr>
                <w:lang w:eastAsia="ar-SA"/>
              </w:rPr>
              <w:t>Siehe „</w:t>
            </w:r>
            <w:r w:rsidR="00B63D19">
              <w:rPr>
                <w:lang w:eastAsia="ar-SA"/>
              </w:rPr>
              <w:fldChar w:fldCharType="begin"/>
            </w:r>
            <w:r>
              <w:rPr>
                <w:lang w:eastAsia="ar-SA"/>
              </w:rPr>
              <w:instrText xml:space="preserve"> REF _Ref189362001 \w \h </w:instrText>
            </w:r>
            <w:r w:rsidR="00B63D19">
              <w:rPr>
                <w:lang w:eastAsia="ar-SA"/>
              </w:rPr>
            </w:r>
            <w:r w:rsidR="00B63D19">
              <w:rPr>
                <w:lang w:eastAsia="ar-SA"/>
              </w:rPr>
              <w:fldChar w:fldCharType="separate"/>
            </w:r>
            <w:r w:rsidR="00967BFE">
              <w:rPr>
                <w:lang w:eastAsia="ar-SA"/>
              </w:rPr>
              <w:t>4.24</w:t>
            </w:r>
            <w:r w:rsidR="00B63D19">
              <w:rPr>
                <w:lang w:eastAsia="ar-SA"/>
              </w:rPr>
              <w:fldChar w:fldCharType="end"/>
            </w:r>
            <w:r>
              <w:rPr>
                <w:lang w:eastAsia="ar-SA"/>
              </w:rPr>
              <w:t xml:space="preserve"> </w:t>
            </w:r>
            <w:r w:rsidR="00B63D19">
              <w:rPr>
                <w:lang w:eastAsia="ar-SA"/>
              </w:rPr>
              <w:fldChar w:fldCharType="begin"/>
            </w:r>
            <w:r>
              <w:rPr>
                <w:lang w:eastAsia="ar-SA"/>
              </w:rPr>
              <w:instrText xml:space="preserve"> REF _Ref189362010 \h </w:instrText>
            </w:r>
            <w:r w:rsidR="00B63D19">
              <w:rPr>
                <w:lang w:eastAsia="ar-SA"/>
              </w:rPr>
            </w:r>
            <w:r w:rsidR="00B63D19">
              <w:rPr>
                <w:lang w:eastAsia="ar-SA"/>
              </w:rPr>
              <w:fldChar w:fldCharType="separate"/>
            </w:r>
            <w:r w:rsidR="00967BFE" w:rsidRPr="00F2184C">
              <w:t>Bestellstatus</w:t>
            </w:r>
            <w:r w:rsidR="00967BFE">
              <w:t xml:space="preserve"> importieren/ändern</w:t>
            </w:r>
            <w:r w:rsidR="00B63D19">
              <w:rPr>
                <w:lang w:eastAsia="ar-SA"/>
              </w:rPr>
              <w:fldChar w:fldCharType="end"/>
            </w:r>
            <w:r>
              <w:rPr>
                <w:lang w:eastAsia="ar-SA"/>
              </w:rPr>
              <w:t>“</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OXERPSTATUS</w:t>
            </w:r>
          </w:p>
        </w:tc>
      </w:tr>
    </w:tbl>
    <w:p w:rsidR="00CE5F75" w:rsidRPr="00BD3705" w:rsidRDefault="00CE5F75" w:rsidP="00CE5F75">
      <w:pPr>
        <w:rPr>
          <w:lang w:val="en-GB"/>
        </w:rPr>
      </w:pPr>
    </w:p>
    <w:p w:rsidR="00CE5F75" w:rsidRPr="00FF1811" w:rsidRDefault="00CE5F75" w:rsidP="00742D73">
      <w:pPr>
        <w:pStyle w:val="berschrift2"/>
        <w:numPr>
          <w:ilvl w:val="1"/>
          <w:numId w:val="1"/>
        </w:numPr>
        <w:spacing w:before="360"/>
        <w:rPr>
          <w:lang w:val="de-DE"/>
        </w:rPr>
      </w:pPr>
      <w:bookmarkStart w:id="113" w:name="_Toc189568922"/>
      <w:bookmarkStart w:id="114" w:name="_Toc222658089"/>
      <w:r w:rsidRPr="00FF1811">
        <w:rPr>
          <w:lang w:val="de-DE"/>
        </w:rPr>
        <w:t>Zuordnungen von Artikeln zu Bestellungen löschen</w:t>
      </w:r>
      <w:bookmarkEnd w:id="113"/>
      <w:bookmarkEnd w:id="114"/>
    </w:p>
    <w:p w:rsidR="00CE5F75" w:rsidRPr="00FF1811"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04"/>
        <w:gridCol w:w="2835"/>
        <w:gridCol w:w="2126"/>
        <w:gridCol w:w="184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2835" w:type="dxa"/>
            <w:tcBorders>
              <w:top w:val="single" w:sz="4" w:space="0" w:color="auto"/>
            </w:tcBorders>
          </w:tcPr>
          <w:p w:rsidR="00CE5F75" w:rsidRDefault="00CE5F75" w:rsidP="004906A4">
            <w:pPr>
              <w:rPr>
                <w:lang w:eastAsia="ar-SA"/>
              </w:rPr>
            </w:pPr>
            <w:r>
              <w:rPr>
                <w:lang w:eastAsia="ar-SA"/>
              </w:rPr>
              <w:t>char(2)</w:t>
            </w:r>
          </w:p>
        </w:tc>
        <w:tc>
          <w:tcPr>
            <w:tcW w:w="2126" w:type="dxa"/>
            <w:tcBorders>
              <w:top w:val="single" w:sz="4" w:space="0" w:color="auto"/>
            </w:tcBorders>
          </w:tcPr>
          <w:p w:rsidR="00CE5F75" w:rsidRDefault="00CE5F75" w:rsidP="004906A4">
            <w:pPr>
              <w:rPr>
                <w:lang w:eastAsia="ar-SA"/>
              </w:rPr>
            </w:pPr>
            <w:r>
              <w:rPr>
                <w:lang w:eastAsia="ar-SA"/>
              </w:rPr>
              <w:t>[XR]</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604" w:type="dxa"/>
          </w:tcPr>
          <w:p w:rsidR="00CE5F75" w:rsidRDefault="00CE5F75" w:rsidP="004906A4">
            <w:pPr>
              <w:rPr>
                <w:lang w:eastAsia="ar-SA"/>
              </w:rPr>
            </w:pPr>
            <w:r>
              <w:rPr>
                <w:lang w:eastAsia="ar-SA"/>
              </w:rPr>
              <w:t>Artikel-ID</w:t>
            </w:r>
          </w:p>
        </w:tc>
        <w:tc>
          <w:tcPr>
            <w:tcW w:w="2835" w:type="dxa"/>
          </w:tcPr>
          <w:p w:rsidR="00CE5F75" w:rsidRPr="000624B4" w:rsidRDefault="00CE5F75" w:rsidP="004906A4">
            <w:pPr>
              <w:rPr>
                <w:lang w:val="en-GB" w:eastAsia="ar-SA"/>
              </w:rPr>
            </w:pPr>
            <w:r w:rsidRPr="000624B4">
              <w:rPr>
                <w:lang w:val="en-GB" w:eastAsia="ar-SA"/>
              </w:rPr>
              <w:t>char(32) NOT NULL default ''</w:t>
            </w:r>
          </w:p>
        </w:tc>
        <w:tc>
          <w:tcPr>
            <w:tcW w:w="2126"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15" w:name="_Ref189362001"/>
      <w:bookmarkStart w:id="116" w:name="_Ref189362010"/>
      <w:bookmarkStart w:id="117" w:name="_Toc189568923"/>
      <w:bookmarkStart w:id="118" w:name="_Toc222658090"/>
      <w:r w:rsidRPr="00F2184C">
        <w:t>Bestellstatus</w:t>
      </w:r>
      <w:r>
        <w:t xml:space="preserve"> importieren/ändern</w:t>
      </w:r>
      <w:bookmarkEnd w:id="115"/>
      <w:bookmarkEnd w:id="116"/>
      <w:bookmarkEnd w:id="117"/>
      <w:bookmarkEnd w:id="118"/>
    </w:p>
    <w:p w:rsidR="00D92FB3" w:rsidRDefault="00CE5F75">
      <w:r>
        <w:t>Neu importierte Bestellstati zu Bestellungen werden zu bereits bestehenden hinzugefügt. Alle in einem früheren Importlauf zu Bestellungen angelegte Bestellstati bleiben unangetastet. Sofern ein Bestellstatus mit identischer ID bereits existiert, wird dieser mit den neuen Daten überschrieben.</w:t>
      </w:r>
    </w:p>
    <w:p w:rsidR="00F52E08" w:rsidRDefault="00F52E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2619"/>
        <w:gridCol w:w="2375"/>
        <w:gridCol w:w="2092"/>
        <w:gridCol w:w="2269"/>
      </w:tblGrid>
      <w:tr w:rsidR="00CE5F75" w:rsidRPr="009A6F47" w:rsidTr="00D92FB3">
        <w:trPr>
          <w:cantSplit/>
        </w:trPr>
        <w:tc>
          <w:tcPr>
            <w:tcW w:w="390" w:type="dxa"/>
            <w:shd w:val="clear" w:color="auto" w:fill="FF0000"/>
          </w:tcPr>
          <w:p w:rsidR="00CE5F75" w:rsidRPr="009A6F47" w:rsidRDefault="00CE5F75" w:rsidP="004906A4">
            <w:pPr>
              <w:tabs>
                <w:tab w:val="left" w:pos="720"/>
              </w:tabs>
              <w:snapToGrid w:val="0"/>
              <w:spacing w:before="40" w:after="40"/>
              <w:jc w:val="center"/>
              <w:rPr>
                <w:b/>
                <w:color w:val="FFFFFF"/>
                <w:szCs w:val="18"/>
                <w:lang w:eastAsia="ar-SA"/>
              </w:rPr>
            </w:pPr>
            <w:r w:rsidRPr="009A6F47">
              <w:rPr>
                <w:b/>
                <w:color w:val="FFFFFF"/>
                <w:szCs w:val="18"/>
                <w:lang w:eastAsia="ar-SA"/>
              </w:rPr>
              <w:t>#</w:t>
            </w:r>
          </w:p>
        </w:tc>
        <w:tc>
          <w:tcPr>
            <w:tcW w:w="2619"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Erläuterung/Beispiel</w:t>
            </w:r>
          </w:p>
        </w:tc>
        <w:tc>
          <w:tcPr>
            <w:tcW w:w="2375"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Datentyp</w:t>
            </w:r>
          </w:p>
        </w:tc>
        <w:tc>
          <w:tcPr>
            <w:tcW w:w="2092"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Wertebereich</w:t>
            </w:r>
          </w:p>
        </w:tc>
        <w:tc>
          <w:tcPr>
            <w:tcW w:w="2269" w:type="dxa"/>
            <w:shd w:val="clear" w:color="auto" w:fill="FF0000"/>
          </w:tcPr>
          <w:p w:rsidR="00CE5F75" w:rsidRPr="009A6F47" w:rsidRDefault="00CE5F75" w:rsidP="004906A4">
            <w:pPr>
              <w:autoSpaceDE w:val="0"/>
              <w:snapToGrid w:val="0"/>
              <w:spacing w:before="40" w:after="40"/>
              <w:rPr>
                <w:b/>
                <w:bCs/>
                <w:color w:val="FFFFFF"/>
                <w:szCs w:val="18"/>
                <w:lang w:eastAsia="ar-SA"/>
              </w:rPr>
            </w:pPr>
            <w:r w:rsidRPr="009A6F47">
              <w:rPr>
                <w:b/>
                <w:bCs/>
                <w:color w:val="FFFFFF"/>
                <w:szCs w:val="18"/>
                <w:lang w:eastAsia="ar-SA"/>
              </w:rPr>
              <w:t>Feldname</w:t>
            </w:r>
            <w:r w:rsidRPr="009A6F47">
              <w:rPr>
                <w:rStyle w:val="Funotenzeichen"/>
                <w:b/>
                <w:bCs/>
                <w:color w:val="FFFFFF"/>
                <w:szCs w:val="18"/>
                <w:lang w:eastAsia="ar-SA"/>
              </w:rPr>
              <w:footnoteReference w:id="21"/>
            </w: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szCs w:val="18"/>
                <w:lang w:eastAsia="ar-SA"/>
              </w:rPr>
            </w:pPr>
          </w:p>
        </w:tc>
        <w:tc>
          <w:tcPr>
            <w:tcW w:w="2619" w:type="dxa"/>
          </w:tcPr>
          <w:p w:rsidR="00CE5F75" w:rsidRPr="009A6F47" w:rsidRDefault="00CE5F75" w:rsidP="004906A4">
            <w:pPr>
              <w:rPr>
                <w:szCs w:val="18"/>
                <w:lang w:eastAsia="ar-SA"/>
              </w:rPr>
            </w:pPr>
            <w:r w:rsidRPr="009A6F47">
              <w:rPr>
                <w:szCs w:val="18"/>
                <w:lang w:eastAsia="ar-SA"/>
              </w:rPr>
              <w:t>Zeilentypkennzeichen</w:t>
            </w:r>
          </w:p>
        </w:tc>
        <w:tc>
          <w:tcPr>
            <w:tcW w:w="2375" w:type="dxa"/>
          </w:tcPr>
          <w:p w:rsidR="00CE5F75" w:rsidRPr="009A6F47" w:rsidRDefault="00CE5F75" w:rsidP="004906A4">
            <w:pPr>
              <w:rPr>
                <w:szCs w:val="18"/>
                <w:lang w:eastAsia="ar-SA"/>
              </w:rPr>
            </w:pPr>
            <w:r w:rsidRPr="009A6F47">
              <w:rPr>
                <w:szCs w:val="18"/>
                <w:lang w:eastAsia="ar-SA"/>
              </w:rPr>
              <w:t>char(1)</w:t>
            </w:r>
          </w:p>
        </w:tc>
        <w:tc>
          <w:tcPr>
            <w:tcW w:w="2092" w:type="dxa"/>
          </w:tcPr>
          <w:p w:rsidR="00CE5F75" w:rsidRPr="009A6F47" w:rsidRDefault="00CE5F75" w:rsidP="004906A4">
            <w:pPr>
              <w:rPr>
                <w:szCs w:val="18"/>
                <w:lang w:eastAsia="ar-SA"/>
              </w:rPr>
            </w:pPr>
            <w:r w:rsidRPr="009A6F47">
              <w:rPr>
                <w:szCs w:val="18"/>
                <w:lang w:eastAsia="ar-SA"/>
              </w:rPr>
              <w:t>[S]</w:t>
            </w:r>
          </w:p>
        </w:tc>
        <w:tc>
          <w:tcPr>
            <w:tcW w:w="2269" w:type="dxa"/>
          </w:tcPr>
          <w:p w:rsidR="00CE5F75" w:rsidRPr="009A6F47" w:rsidRDefault="00CE5F75" w:rsidP="004906A4">
            <w:pPr>
              <w:rPr>
                <w:rFonts w:ascii="Courier New" w:hAnsi="Courier New" w:cs="Courier New"/>
                <w:color w:val="000000"/>
                <w:szCs w:val="18"/>
              </w:rPr>
            </w:pP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CE5F75" w:rsidP="004906A4">
            <w:pPr>
              <w:rPr>
                <w:szCs w:val="18"/>
                <w:lang w:eastAsia="ar-SA"/>
              </w:rPr>
            </w:pPr>
            <w:r w:rsidRPr="009A6F47">
              <w:rPr>
                <w:szCs w:val="18"/>
                <w:lang w:eastAsia="ar-SA"/>
              </w:rPr>
              <w:t xml:space="preserve">ID aus </w:t>
            </w:r>
            <w:r w:rsidRPr="009A6F47">
              <w:rPr>
                <w:rFonts w:ascii="Courier New" w:hAnsi="Courier New" w:cs="Courier New"/>
                <w:color w:val="000000"/>
                <w:szCs w:val="18"/>
              </w:rPr>
              <w:t>oxorderarticles</w:t>
            </w:r>
          </w:p>
        </w:tc>
        <w:tc>
          <w:tcPr>
            <w:tcW w:w="2375" w:type="dxa"/>
          </w:tcPr>
          <w:p w:rsidR="00CE5F75" w:rsidRPr="009A6F47" w:rsidRDefault="00CE5F75" w:rsidP="004906A4">
            <w:pPr>
              <w:rPr>
                <w:szCs w:val="18"/>
                <w:lang w:val="en-GB" w:eastAsia="ar-SA"/>
              </w:rPr>
            </w:pPr>
            <w:r w:rsidRPr="009A6F47">
              <w:rPr>
                <w:szCs w:val="18"/>
                <w:lang w:val="en-GB" w:eastAsia="ar-SA"/>
              </w:rPr>
              <w:t>char(32) NOT NULL default ''</w:t>
            </w:r>
          </w:p>
        </w:tc>
        <w:tc>
          <w:tcPr>
            <w:tcW w:w="2092" w:type="dxa"/>
          </w:tcPr>
          <w:p w:rsidR="00CE5F75" w:rsidRPr="009A6F47" w:rsidRDefault="00CE5F75" w:rsidP="004906A4">
            <w:pPr>
              <w:rPr>
                <w:rFonts w:ascii="Courier New" w:hAnsi="Courier New"/>
                <w:szCs w:val="18"/>
                <w:lang w:eastAsia="ar-SA"/>
              </w:rPr>
            </w:pPr>
            <w:r w:rsidRPr="009A6F47">
              <w:rPr>
                <w:szCs w:val="18"/>
                <w:lang w:eastAsia="ar-SA"/>
              </w:rPr>
              <w:t>[0-9a-f.]</w:t>
            </w:r>
          </w:p>
        </w:tc>
        <w:tc>
          <w:tcPr>
            <w:tcW w:w="2269" w:type="dxa"/>
          </w:tcPr>
          <w:p w:rsidR="00CE5F75" w:rsidRPr="009A6F47" w:rsidRDefault="00CE5F75" w:rsidP="004906A4">
            <w:pPr>
              <w:rPr>
                <w:rFonts w:ascii="Courier New" w:hAnsi="Courier New" w:cs="Courier New"/>
                <w:color w:val="000000"/>
                <w:szCs w:val="18"/>
              </w:rPr>
            </w:pPr>
            <w:r w:rsidRPr="009A6F47">
              <w:rPr>
                <w:rFonts w:ascii="Courier New" w:hAnsi="Courier New" w:cs="Courier New"/>
                <w:color w:val="000000"/>
                <w:szCs w:val="18"/>
              </w:rPr>
              <w:t>OXID</w:t>
            </w: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CE5F75" w:rsidP="004906A4">
            <w:pPr>
              <w:rPr>
                <w:szCs w:val="18"/>
                <w:lang w:eastAsia="ar-SA"/>
              </w:rPr>
            </w:pPr>
            <w:r w:rsidRPr="009A6F47">
              <w:rPr>
                <w:szCs w:val="18"/>
                <w:lang w:eastAsia="ar-SA"/>
              </w:rPr>
              <w:t>Statustext</w:t>
            </w:r>
          </w:p>
        </w:tc>
        <w:tc>
          <w:tcPr>
            <w:tcW w:w="2375" w:type="dxa"/>
          </w:tcPr>
          <w:p w:rsidR="00CE5F75" w:rsidRPr="009A6F47" w:rsidRDefault="00CE5F75" w:rsidP="004906A4">
            <w:pPr>
              <w:rPr>
                <w:szCs w:val="18"/>
                <w:lang w:eastAsia="ar-SA"/>
              </w:rPr>
            </w:pPr>
            <w:r w:rsidRPr="009A6F47">
              <w:rPr>
                <w:szCs w:val="18"/>
                <w:lang w:eastAsia="ar-SA"/>
              </w:rPr>
              <w:t>text NOT NULL</w:t>
            </w:r>
          </w:p>
        </w:tc>
        <w:tc>
          <w:tcPr>
            <w:tcW w:w="2092" w:type="dxa"/>
          </w:tcPr>
          <w:p w:rsidR="00CE5F75" w:rsidRPr="009A6F47" w:rsidRDefault="00CE5F75" w:rsidP="004906A4">
            <w:pPr>
              <w:rPr>
                <w:rFonts w:ascii="Courier New" w:hAnsi="Courier New"/>
                <w:szCs w:val="18"/>
                <w:lang w:eastAsia="ar-SA"/>
              </w:rPr>
            </w:pPr>
            <w:r w:rsidRPr="009A6F47">
              <w:rPr>
                <w:szCs w:val="18"/>
                <w:lang w:eastAsia="ar-SA"/>
              </w:rPr>
              <w:t>[SPACE-~]</w:t>
            </w:r>
          </w:p>
        </w:tc>
        <w:tc>
          <w:tcPr>
            <w:tcW w:w="2269" w:type="dxa"/>
          </w:tcPr>
          <w:p w:rsidR="00CE5F75" w:rsidRPr="009A6F47" w:rsidRDefault="00CE5F75" w:rsidP="004906A4">
            <w:pPr>
              <w:rPr>
                <w:rFonts w:ascii="Courier New" w:hAnsi="Courier New" w:cs="Courier New"/>
                <w:szCs w:val="18"/>
                <w:lang w:eastAsia="ar-SA"/>
              </w:rPr>
            </w:pPr>
            <w:r w:rsidRPr="009A6F47">
              <w:rPr>
                <w:rFonts w:ascii="Courier New" w:hAnsi="Courier New" w:cs="Courier New"/>
                <w:color w:val="000000"/>
                <w:szCs w:val="18"/>
              </w:rPr>
              <w:t>OXERPSTATUS_STATUS</w:t>
            </w:r>
          </w:p>
        </w:tc>
      </w:tr>
      <w:tr w:rsidR="00CE5F75" w:rsidRPr="009A6F47" w:rsidTr="00D92FB3">
        <w:trPr>
          <w:cantSplit/>
        </w:trPr>
        <w:tc>
          <w:tcPr>
            <w:tcW w:w="390" w:type="dxa"/>
          </w:tcPr>
          <w:p w:rsidR="00CE5F75" w:rsidRPr="009A6F47"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9A6F47" w:rsidRDefault="00CE5F75" w:rsidP="004906A4">
            <w:pPr>
              <w:rPr>
                <w:szCs w:val="18"/>
                <w:lang w:eastAsia="ar-SA"/>
              </w:rPr>
            </w:pPr>
            <w:r w:rsidRPr="009A6F47">
              <w:rPr>
                <w:szCs w:val="18"/>
                <w:lang w:eastAsia="ar-SA"/>
              </w:rPr>
              <w:t>Datum/Zeit</w:t>
            </w:r>
          </w:p>
        </w:tc>
        <w:tc>
          <w:tcPr>
            <w:tcW w:w="2375" w:type="dxa"/>
          </w:tcPr>
          <w:p w:rsidR="00CE5F75" w:rsidRPr="009A6F47" w:rsidRDefault="009D70BD" w:rsidP="004906A4">
            <w:pPr>
              <w:rPr>
                <w:szCs w:val="18"/>
                <w:lang w:eastAsia="ar-SA"/>
              </w:rPr>
            </w:pPr>
            <w:r w:rsidRPr="009A6F47">
              <w:rPr>
                <w:szCs w:val="18"/>
                <w:lang w:eastAsia="ar-SA"/>
              </w:rPr>
              <w:t>D</w:t>
            </w:r>
            <w:r w:rsidR="00CE5F75" w:rsidRPr="009A6F47">
              <w:rPr>
                <w:szCs w:val="18"/>
                <w:lang w:eastAsia="ar-SA"/>
              </w:rPr>
              <w:t>atetime</w:t>
            </w:r>
          </w:p>
        </w:tc>
        <w:tc>
          <w:tcPr>
            <w:tcW w:w="2092" w:type="dxa"/>
          </w:tcPr>
          <w:p w:rsidR="00CE5F75" w:rsidRPr="009A6F47" w:rsidRDefault="00CE5F75" w:rsidP="004906A4">
            <w:pPr>
              <w:rPr>
                <w:szCs w:val="18"/>
                <w:lang w:val="en-GB" w:eastAsia="ar-SA"/>
              </w:rPr>
            </w:pPr>
            <w:r w:rsidRPr="009A6F47">
              <w:rPr>
                <w:szCs w:val="18"/>
                <w:lang w:val="en-GB" w:eastAsia="ar-SA"/>
              </w:rPr>
              <w:t>YYYY-MM-DD HH:MM:SS</w:t>
            </w:r>
          </w:p>
        </w:tc>
        <w:tc>
          <w:tcPr>
            <w:tcW w:w="2269" w:type="dxa"/>
          </w:tcPr>
          <w:p w:rsidR="00CE5F75" w:rsidRPr="009A6F47" w:rsidRDefault="00CE5F75" w:rsidP="004906A4">
            <w:pPr>
              <w:rPr>
                <w:rFonts w:ascii="Courier New" w:hAnsi="Courier New" w:cs="Courier New"/>
                <w:szCs w:val="18"/>
                <w:lang w:eastAsia="ar-SA"/>
              </w:rPr>
            </w:pPr>
            <w:r w:rsidRPr="009A6F47">
              <w:rPr>
                <w:rFonts w:ascii="Courier New" w:hAnsi="Courier New" w:cs="Courier New"/>
                <w:color w:val="000000"/>
                <w:szCs w:val="18"/>
              </w:rPr>
              <w:t>OXERPSTATUS_TIME</w:t>
            </w:r>
          </w:p>
        </w:tc>
      </w:tr>
      <w:tr w:rsidR="00CE5F75" w:rsidRPr="00370998" w:rsidTr="00D92FB3">
        <w:trPr>
          <w:cantSplit/>
        </w:trPr>
        <w:tc>
          <w:tcPr>
            <w:tcW w:w="390" w:type="dxa"/>
          </w:tcPr>
          <w:p w:rsidR="00CE5F75" w:rsidRPr="00370998"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370998" w:rsidRDefault="00CE5F75" w:rsidP="004906A4">
            <w:pPr>
              <w:rPr>
                <w:szCs w:val="18"/>
                <w:lang w:eastAsia="ar-SA"/>
              </w:rPr>
            </w:pPr>
            <w:r w:rsidRPr="00370998">
              <w:rPr>
                <w:szCs w:val="18"/>
                <w:lang w:eastAsia="ar-SA"/>
              </w:rPr>
              <w:t>Tracking-ID</w:t>
            </w:r>
          </w:p>
        </w:tc>
        <w:tc>
          <w:tcPr>
            <w:tcW w:w="2375" w:type="dxa"/>
          </w:tcPr>
          <w:p w:rsidR="00CE5F75" w:rsidRPr="00370998" w:rsidRDefault="00CE5F75" w:rsidP="004906A4">
            <w:pPr>
              <w:rPr>
                <w:szCs w:val="18"/>
                <w:lang w:val="en-GB" w:eastAsia="ar-SA"/>
              </w:rPr>
            </w:pPr>
            <w:r w:rsidRPr="00370998">
              <w:rPr>
                <w:szCs w:val="18"/>
                <w:lang w:val="en-GB" w:eastAsia="ar-SA"/>
              </w:rPr>
              <w:t>char(32) NOT NULL default ''</w:t>
            </w:r>
          </w:p>
        </w:tc>
        <w:tc>
          <w:tcPr>
            <w:tcW w:w="2092" w:type="dxa"/>
          </w:tcPr>
          <w:p w:rsidR="00CE5F75" w:rsidRPr="00370998" w:rsidRDefault="00CE5F75" w:rsidP="004906A4">
            <w:pPr>
              <w:rPr>
                <w:rFonts w:ascii="Courier New" w:hAnsi="Courier New"/>
                <w:szCs w:val="18"/>
                <w:lang w:eastAsia="ar-SA"/>
              </w:rPr>
            </w:pPr>
            <w:r w:rsidRPr="00370998">
              <w:rPr>
                <w:szCs w:val="18"/>
                <w:lang w:eastAsia="ar-SA"/>
              </w:rPr>
              <w:t>[SPACE-~]</w:t>
            </w:r>
          </w:p>
        </w:tc>
        <w:tc>
          <w:tcPr>
            <w:tcW w:w="2269" w:type="dxa"/>
          </w:tcPr>
          <w:p w:rsidR="00CE5F75" w:rsidRPr="00370998" w:rsidRDefault="00CE5F75" w:rsidP="004906A4">
            <w:pPr>
              <w:rPr>
                <w:rFonts w:ascii="Courier New" w:hAnsi="Courier New" w:cs="Courier New"/>
                <w:color w:val="000000"/>
                <w:szCs w:val="18"/>
              </w:rPr>
            </w:pPr>
            <w:r w:rsidRPr="00370998">
              <w:rPr>
                <w:rFonts w:ascii="Courier New" w:hAnsi="Courier New" w:cs="Courier New"/>
                <w:color w:val="000000"/>
                <w:szCs w:val="18"/>
              </w:rPr>
              <w:t>OXERPSTATUS_TRACKID</w:t>
            </w:r>
          </w:p>
        </w:tc>
      </w:tr>
    </w:tbl>
    <w:p w:rsidR="00CE5F75" w:rsidRPr="00350E80" w:rsidRDefault="00CE5F75" w:rsidP="00CE5F75">
      <w:pPr>
        <w:rPr>
          <w:lang w:val="en-GB"/>
        </w:rPr>
      </w:pPr>
    </w:p>
    <w:p w:rsidR="00CE5F75" w:rsidRDefault="00CE5F75" w:rsidP="00CE5F75">
      <w:r>
        <w:t xml:space="preserve">Für die </w:t>
      </w:r>
      <w:r w:rsidRPr="00F2184C">
        <w:t>Ausgabe</w:t>
      </w:r>
      <w:r>
        <w:t xml:space="preserve"> der Tracking-ID im User-Interface wird stets diejenige verwendet, die als letztes importiert wurde.</w:t>
      </w:r>
    </w:p>
    <w:p w:rsidR="00CE5F75" w:rsidRDefault="00CE5F75" w:rsidP="00742D73">
      <w:pPr>
        <w:pStyle w:val="berschrift2"/>
        <w:numPr>
          <w:ilvl w:val="1"/>
          <w:numId w:val="1"/>
        </w:numPr>
        <w:spacing w:before="360"/>
        <w:rPr>
          <w:lang w:val="de-DE"/>
        </w:rPr>
      </w:pPr>
      <w:bookmarkStart w:id="119" w:name="_Toc189568924"/>
      <w:bookmarkStart w:id="120" w:name="_Toc222658091"/>
      <w:r w:rsidRPr="008C516F">
        <w:rPr>
          <w:lang w:val="de-DE"/>
        </w:rPr>
        <w:t>Zuordnungen von Artikeln zu Herstellern anlegen/ändern</w:t>
      </w:r>
      <w:bookmarkEnd w:id="119"/>
      <w:bookmarkEnd w:id="120"/>
    </w:p>
    <w:p w:rsidR="00CE5F75" w:rsidRDefault="00CE5F75" w:rsidP="00CE5F75">
      <w:r>
        <w:t>Sofern ein Artikel bereits eine Zuordnung zu einem Hersteller enthält, wird diese mit den neuen Daten überschrieben.</w:t>
      </w:r>
    </w:p>
    <w:p w:rsidR="00CE5F75" w:rsidRPr="008C516F" w:rsidRDefault="00CE5F75" w:rsidP="00CE5F75"/>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9D70BD"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9D70BD" w:rsidRDefault="00CE5F75" w:rsidP="004906A4">
            <w:pPr>
              <w:tabs>
                <w:tab w:val="left" w:pos="720"/>
              </w:tabs>
              <w:snapToGrid w:val="0"/>
              <w:spacing w:before="40" w:after="40"/>
              <w:jc w:val="center"/>
              <w:rPr>
                <w:b/>
                <w:color w:val="FFFFFF"/>
                <w:szCs w:val="18"/>
                <w:lang w:eastAsia="ar-SA"/>
              </w:rPr>
            </w:pPr>
            <w:r w:rsidRPr="009D70BD">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9D70BD" w:rsidRDefault="00CE5F75" w:rsidP="004906A4">
            <w:pPr>
              <w:autoSpaceDE w:val="0"/>
              <w:snapToGrid w:val="0"/>
              <w:spacing w:before="40" w:after="40"/>
              <w:rPr>
                <w:b/>
                <w:bCs/>
                <w:color w:val="FFFFFF"/>
                <w:szCs w:val="18"/>
                <w:lang w:eastAsia="ar-SA"/>
              </w:rPr>
            </w:pPr>
            <w:r w:rsidRPr="009D70BD">
              <w:rPr>
                <w:b/>
                <w:bCs/>
                <w:color w:val="FFFFFF"/>
                <w:szCs w:val="18"/>
                <w:lang w:eastAsia="ar-SA"/>
              </w:rPr>
              <w:t>Feldname</w:t>
            </w:r>
          </w:p>
        </w:tc>
      </w:tr>
      <w:tr w:rsidR="00CE5F75" w:rsidRPr="009D70BD" w:rsidTr="004906A4">
        <w:trPr>
          <w:cantSplit/>
          <w:tblHeader/>
        </w:trPr>
        <w:tc>
          <w:tcPr>
            <w:tcW w:w="373" w:type="dxa"/>
            <w:tcBorders>
              <w:top w:val="single" w:sz="4" w:space="0" w:color="auto"/>
              <w:bottom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Zeilentypkennzeichen</w:t>
            </w:r>
          </w:p>
        </w:tc>
        <w:tc>
          <w:tcPr>
            <w:tcW w:w="2798"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char(1)</w:t>
            </w:r>
          </w:p>
        </w:tc>
        <w:tc>
          <w:tcPr>
            <w:tcW w:w="2227"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[D]</w:t>
            </w:r>
          </w:p>
        </w:tc>
        <w:tc>
          <w:tcPr>
            <w:tcW w:w="1733" w:type="dxa"/>
            <w:tcBorders>
              <w:top w:val="single" w:sz="4" w:space="0" w:color="auto"/>
              <w:bottom w:val="single" w:sz="4" w:space="0" w:color="auto"/>
            </w:tcBorders>
          </w:tcPr>
          <w:p w:rsidR="00CE5F75" w:rsidRPr="009D70BD" w:rsidRDefault="00CE5F75" w:rsidP="004906A4">
            <w:pPr>
              <w:snapToGrid w:val="0"/>
              <w:spacing w:before="40" w:after="40"/>
              <w:rPr>
                <w:rFonts w:ascii="Courier New" w:hAnsi="Courier New"/>
                <w:szCs w:val="18"/>
                <w:lang w:eastAsia="ar-SA"/>
              </w:rPr>
            </w:pPr>
          </w:p>
        </w:tc>
      </w:tr>
      <w:tr w:rsidR="00CE5F75" w:rsidRPr="009D70BD" w:rsidTr="004906A4">
        <w:trPr>
          <w:cantSplit/>
          <w:trHeight w:val="247"/>
          <w:tblHeader/>
        </w:trPr>
        <w:tc>
          <w:tcPr>
            <w:tcW w:w="373" w:type="dxa"/>
            <w:tcBorders>
              <w:top w:val="single" w:sz="4" w:space="0" w:color="auto"/>
              <w:bottom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Artikel-ID</w:t>
            </w:r>
          </w:p>
        </w:tc>
        <w:tc>
          <w:tcPr>
            <w:tcW w:w="2798" w:type="dxa"/>
            <w:tcBorders>
              <w:top w:val="single" w:sz="4" w:space="0" w:color="auto"/>
              <w:bottom w:val="single" w:sz="4" w:space="0" w:color="auto"/>
            </w:tcBorders>
          </w:tcPr>
          <w:p w:rsidR="00CE5F75" w:rsidRPr="009D70BD" w:rsidRDefault="00CE5F75" w:rsidP="004906A4">
            <w:pPr>
              <w:rPr>
                <w:szCs w:val="18"/>
                <w:lang w:val="en-GB" w:eastAsia="ar-SA"/>
              </w:rPr>
            </w:pPr>
            <w:r w:rsidRPr="009D70BD">
              <w:rPr>
                <w:szCs w:val="18"/>
                <w:lang w:val="en-GB" w:eastAsia="ar-SA"/>
              </w:rPr>
              <w:t>char(32) NOT NULL default ''</w:t>
            </w:r>
          </w:p>
        </w:tc>
        <w:tc>
          <w:tcPr>
            <w:tcW w:w="2227" w:type="dxa"/>
            <w:tcBorders>
              <w:top w:val="single" w:sz="4" w:space="0" w:color="auto"/>
              <w:bottom w:val="single" w:sz="4" w:space="0" w:color="auto"/>
            </w:tcBorders>
          </w:tcPr>
          <w:p w:rsidR="00CE5F75" w:rsidRPr="009D70BD" w:rsidRDefault="00CE5F75" w:rsidP="004906A4">
            <w:pPr>
              <w:rPr>
                <w:szCs w:val="18"/>
                <w:lang w:eastAsia="ar-SA"/>
              </w:rPr>
            </w:pPr>
            <w:r w:rsidRPr="009D70BD">
              <w:rPr>
                <w:szCs w:val="18"/>
                <w:lang w:eastAsia="ar-SA"/>
              </w:rPr>
              <w:t>[0-9a-f.]</w:t>
            </w:r>
          </w:p>
        </w:tc>
        <w:tc>
          <w:tcPr>
            <w:tcW w:w="1733" w:type="dxa"/>
            <w:tcBorders>
              <w:top w:val="single" w:sz="4" w:space="0" w:color="auto"/>
              <w:bottom w:val="single" w:sz="4" w:space="0" w:color="auto"/>
            </w:tcBorders>
          </w:tcPr>
          <w:p w:rsidR="00CE5F75" w:rsidRPr="009D70BD" w:rsidRDefault="00CE5F75" w:rsidP="004906A4">
            <w:pPr>
              <w:snapToGrid w:val="0"/>
              <w:spacing w:before="40" w:after="40"/>
              <w:rPr>
                <w:rFonts w:ascii="Courier New" w:hAnsi="Courier New"/>
                <w:szCs w:val="18"/>
                <w:lang w:eastAsia="ar-SA"/>
              </w:rPr>
            </w:pPr>
            <w:r w:rsidRPr="009D70BD">
              <w:rPr>
                <w:rFonts w:ascii="Courier New" w:hAnsi="Courier New"/>
                <w:szCs w:val="18"/>
                <w:lang w:eastAsia="ar-SA"/>
              </w:rPr>
              <w:t>OXID</w:t>
            </w:r>
          </w:p>
        </w:tc>
      </w:tr>
      <w:tr w:rsidR="00CE5F75" w:rsidRPr="009D70BD" w:rsidTr="004906A4">
        <w:trPr>
          <w:cantSplit/>
          <w:trHeight w:val="247"/>
          <w:tblHeader/>
        </w:trPr>
        <w:tc>
          <w:tcPr>
            <w:tcW w:w="373" w:type="dxa"/>
            <w:tcBorders>
              <w:top w:val="single" w:sz="4" w:space="0" w:color="auto"/>
            </w:tcBorders>
          </w:tcPr>
          <w:p w:rsidR="00CE5F75" w:rsidRPr="009D70BD"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9D70BD" w:rsidRDefault="00CE5F75" w:rsidP="004906A4">
            <w:pPr>
              <w:rPr>
                <w:szCs w:val="18"/>
                <w:lang w:eastAsia="ar-SA"/>
              </w:rPr>
            </w:pPr>
            <w:r w:rsidRPr="009D70BD">
              <w:rPr>
                <w:szCs w:val="18"/>
                <w:lang w:eastAsia="ar-SA"/>
              </w:rPr>
              <w:t>Hersteller-ID</w:t>
            </w:r>
          </w:p>
        </w:tc>
        <w:tc>
          <w:tcPr>
            <w:tcW w:w="2798" w:type="dxa"/>
            <w:tcBorders>
              <w:top w:val="single" w:sz="4" w:space="0" w:color="auto"/>
            </w:tcBorders>
          </w:tcPr>
          <w:p w:rsidR="00CE5F75" w:rsidRPr="009D70BD" w:rsidRDefault="00CE5F75" w:rsidP="004906A4">
            <w:pPr>
              <w:rPr>
                <w:szCs w:val="18"/>
                <w:lang w:val="en-GB" w:eastAsia="ar-SA"/>
              </w:rPr>
            </w:pPr>
            <w:r w:rsidRPr="009D70BD">
              <w:rPr>
                <w:szCs w:val="18"/>
                <w:lang w:val="en-GB" w:eastAsia="ar-SA"/>
              </w:rPr>
              <w:t>char(32) NOT NULL default ''</w:t>
            </w:r>
          </w:p>
        </w:tc>
        <w:tc>
          <w:tcPr>
            <w:tcW w:w="2227" w:type="dxa"/>
            <w:tcBorders>
              <w:top w:val="single" w:sz="4" w:space="0" w:color="auto"/>
            </w:tcBorders>
          </w:tcPr>
          <w:p w:rsidR="00CE5F75" w:rsidRPr="009D70BD" w:rsidRDefault="00CE5F75" w:rsidP="004906A4">
            <w:pPr>
              <w:rPr>
                <w:szCs w:val="18"/>
                <w:lang w:eastAsia="ar-SA"/>
              </w:rPr>
            </w:pPr>
            <w:r w:rsidRPr="009D70BD">
              <w:rPr>
                <w:szCs w:val="18"/>
                <w:lang w:eastAsia="ar-SA"/>
              </w:rPr>
              <w:t>[0-9a-f.]</w:t>
            </w:r>
          </w:p>
        </w:tc>
        <w:tc>
          <w:tcPr>
            <w:tcW w:w="1733" w:type="dxa"/>
            <w:tcBorders>
              <w:top w:val="single" w:sz="4" w:space="0" w:color="auto"/>
            </w:tcBorders>
          </w:tcPr>
          <w:p w:rsidR="00CE5F75" w:rsidRPr="009D70BD" w:rsidRDefault="00CE5F75" w:rsidP="004906A4">
            <w:pPr>
              <w:snapToGrid w:val="0"/>
              <w:spacing w:before="40" w:after="40"/>
              <w:rPr>
                <w:rFonts w:ascii="Courier New" w:hAnsi="Courier New"/>
                <w:szCs w:val="18"/>
                <w:lang w:eastAsia="ar-SA"/>
              </w:rPr>
            </w:pPr>
            <w:r w:rsidRPr="009D70BD">
              <w:rPr>
                <w:rFonts w:ascii="Courier New" w:hAnsi="Courier New"/>
                <w:szCs w:val="18"/>
                <w:lang w:eastAsia="ar-SA"/>
              </w:rPr>
              <w:t>OXVENDORID</w:t>
            </w:r>
          </w:p>
        </w:tc>
      </w:tr>
    </w:tbl>
    <w:p w:rsidR="00CE5F75" w:rsidRPr="008C516F" w:rsidRDefault="00CE5F75" w:rsidP="00CE5F75"/>
    <w:p w:rsidR="00CE5F75" w:rsidRDefault="00CE5F75" w:rsidP="00742D73">
      <w:pPr>
        <w:pStyle w:val="berschrift2"/>
        <w:numPr>
          <w:ilvl w:val="1"/>
          <w:numId w:val="1"/>
        </w:numPr>
        <w:spacing w:before="360"/>
        <w:rPr>
          <w:lang w:val="de-DE"/>
        </w:rPr>
      </w:pPr>
      <w:bookmarkStart w:id="121" w:name="_Toc189568925"/>
      <w:bookmarkStart w:id="122" w:name="_Toc222658092"/>
      <w:r>
        <w:rPr>
          <w:lang w:val="de-DE"/>
        </w:rPr>
        <w:t>Zuordnungen von Artikeln zu Herstellern löschen</w:t>
      </w:r>
      <w:bookmarkEnd w:id="121"/>
      <w:bookmarkEnd w:id="122"/>
    </w:p>
    <w:p w:rsidR="00CE5F75" w:rsidRPr="006D3230"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[XD]</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B63D19">
              <w:rPr>
                <w:lang w:eastAsia="ar-SA"/>
              </w:rPr>
              <w:fldChar w:fldCharType="begin"/>
            </w:r>
            <w:r>
              <w:rPr>
                <w:lang w:eastAsia="ar-SA"/>
              </w:rPr>
              <w:instrText xml:space="preserve"> REF _RefF3 \h  \* MERGEFORMAT </w:instrText>
            </w:r>
            <w:r w:rsidR="00B63D19">
              <w:rPr>
                <w:lang w:eastAsia="ar-SA"/>
              </w:rPr>
            </w:r>
            <w:r w:rsidR="00B63D19">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8C516F" w:rsidRDefault="00CE5F75" w:rsidP="00CE5F75"/>
    <w:p w:rsidR="00CE5F75" w:rsidRDefault="00CE5F75" w:rsidP="00742D73">
      <w:pPr>
        <w:pStyle w:val="berschrift2"/>
        <w:numPr>
          <w:ilvl w:val="1"/>
          <w:numId w:val="1"/>
        </w:numPr>
        <w:spacing w:before="360"/>
        <w:rPr>
          <w:lang w:val="de-DE"/>
        </w:rPr>
      </w:pPr>
      <w:bookmarkStart w:id="123" w:name="_Toc189568926"/>
      <w:bookmarkStart w:id="124" w:name="_Toc222658093"/>
      <w:r>
        <w:rPr>
          <w:lang w:val="de-DE"/>
        </w:rPr>
        <w:t>Lagerbestand importieren/ändern</w:t>
      </w:r>
      <w:bookmarkEnd w:id="123"/>
      <w:bookmarkEnd w:id="124"/>
    </w:p>
    <w:p w:rsidR="00D92FB3" w:rsidRDefault="00CE5F75">
      <w:r>
        <w:t>Neu importierte Lagerbestände von Artikeln werden zu bereits bestehenden hinzugefügt. Alle in einem früheren Importlauf angelegte Lagerbestände bleiben unangetastet. Sofern ein Lagerbestand mit identischer ID bereits existiert, wird dieser mit den neuen Daten überschrieben.</w:t>
      </w:r>
    </w:p>
    <w:p w:rsidR="001440EE" w:rsidRDefault="001440EE"/>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B86DD1"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B86DD1" w:rsidRDefault="00CE5F75" w:rsidP="004906A4">
            <w:pPr>
              <w:tabs>
                <w:tab w:val="left" w:pos="720"/>
              </w:tabs>
              <w:snapToGrid w:val="0"/>
              <w:spacing w:before="40" w:after="40"/>
              <w:jc w:val="center"/>
              <w:rPr>
                <w:b/>
                <w:color w:val="FFFFFF"/>
                <w:szCs w:val="18"/>
                <w:lang w:eastAsia="ar-SA"/>
              </w:rPr>
            </w:pPr>
            <w:r w:rsidRPr="00B86DD1">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B86DD1" w:rsidRDefault="00CE5F75" w:rsidP="004906A4">
            <w:pPr>
              <w:autoSpaceDE w:val="0"/>
              <w:snapToGrid w:val="0"/>
              <w:spacing w:before="40" w:after="40"/>
              <w:rPr>
                <w:b/>
                <w:bCs/>
                <w:color w:val="FFFFFF"/>
                <w:szCs w:val="18"/>
                <w:lang w:eastAsia="ar-SA"/>
              </w:rPr>
            </w:pPr>
            <w:r w:rsidRPr="00B86DD1">
              <w:rPr>
                <w:b/>
                <w:bCs/>
                <w:color w:val="FFFFFF"/>
                <w:szCs w:val="18"/>
                <w:lang w:eastAsia="ar-SA"/>
              </w:rPr>
              <w:t>Feldname</w:t>
            </w:r>
          </w:p>
        </w:tc>
      </w:tr>
      <w:tr w:rsidR="00CE5F75" w:rsidRPr="00B86DD1" w:rsidTr="00D92FB3">
        <w:trPr>
          <w:cantSplit/>
          <w:tblHeader/>
        </w:trPr>
        <w:tc>
          <w:tcPr>
            <w:tcW w:w="373" w:type="dxa"/>
            <w:tcBorders>
              <w:top w:val="single" w:sz="4" w:space="0" w:color="auto"/>
              <w:bottom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Zeilentypkennzeichen</w:t>
            </w:r>
          </w:p>
        </w:tc>
        <w:tc>
          <w:tcPr>
            <w:tcW w:w="2798"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char(1)</w:t>
            </w:r>
          </w:p>
        </w:tc>
        <w:tc>
          <w:tcPr>
            <w:tcW w:w="2227"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[E]</w:t>
            </w:r>
          </w:p>
        </w:tc>
        <w:tc>
          <w:tcPr>
            <w:tcW w:w="1733" w:type="dxa"/>
            <w:tcBorders>
              <w:top w:val="single" w:sz="4" w:space="0" w:color="auto"/>
              <w:bottom w:val="single" w:sz="4" w:space="0" w:color="auto"/>
            </w:tcBorders>
          </w:tcPr>
          <w:p w:rsidR="00CE5F75" w:rsidRPr="00B86DD1" w:rsidRDefault="00CE5F75" w:rsidP="004906A4">
            <w:pPr>
              <w:snapToGrid w:val="0"/>
              <w:spacing w:before="40" w:after="40"/>
              <w:rPr>
                <w:rFonts w:ascii="Courier New" w:hAnsi="Courier New"/>
                <w:szCs w:val="18"/>
                <w:lang w:eastAsia="ar-SA"/>
              </w:rPr>
            </w:pPr>
          </w:p>
        </w:tc>
      </w:tr>
      <w:tr w:rsidR="00CE5F75" w:rsidRPr="00B86DD1" w:rsidTr="00D92FB3">
        <w:trPr>
          <w:cantSplit/>
          <w:trHeight w:val="247"/>
          <w:tblHeader/>
        </w:trPr>
        <w:tc>
          <w:tcPr>
            <w:tcW w:w="373" w:type="dxa"/>
            <w:tcBorders>
              <w:top w:val="single" w:sz="4" w:space="0" w:color="auto"/>
              <w:bottom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Lagerbestand-ID</w:t>
            </w:r>
          </w:p>
        </w:tc>
        <w:tc>
          <w:tcPr>
            <w:tcW w:w="2798" w:type="dxa"/>
            <w:tcBorders>
              <w:top w:val="single" w:sz="4" w:space="0" w:color="auto"/>
              <w:bottom w:val="single" w:sz="4" w:space="0" w:color="auto"/>
            </w:tcBorders>
          </w:tcPr>
          <w:p w:rsidR="00CE5F75" w:rsidRPr="00B86DD1" w:rsidRDefault="00CE5F75" w:rsidP="004906A4">
            <w:pPr>
              <w:rPr>
                <w:szCs w:val="18"/>
                <w:lang w:val="en-GB" w:eastAsia="ar-SA"/>
              </w:rPr>
            </w:pPr>
            <w:r w:rsidRPr="00B86DD1">
              <w:rPr>
                <w:szCs w:val="18"/>
                <w:lang w:val="en-GB" w:eastAsia="ar-SA"/>
              </w:rPr>
              <w:t>char(32) NOT NULL default ''</w:t>
            </w:r>
          </w:p>
        </w:tc>
        <w:tc>
          <w:tcPr>
            <w:tcW w:w="2227" w:type="dxa"/>
            <w:tcBorders>
              <w:top w:val="single" w:sz="4" w:space="0" w:color="auto"/>
              <w:bottom w:val="single" w:sz="4" w:space="0" w:color="auto"/>
            </w:tcBorders>
          </w:tcPr>
          <w:p w:rsidR="00CE5F75" w:rsidRPr="00B86DD1" w:rsidRDefault="00CE5F75" w:rsidP="004906A4">
            <w:pPr>
              <w:rPr>
                <w:szCs w:val="18"/>
                <w:lang w:eastAsia="ar-SA"/>
              </w:rPr>
            </w:pPr>
            <w:r w:rsidRPr="00B86DD1">
              <w:rPr>
                <w:szCs w:val="18"/>
                <w:lang w:eastAsia="ar-SA"/>
              </w:rPr>
              <w:t>[0-9a-f.]</w:t>
            </w:r>
          </w:p>
        </w:tc>
        <w:tc>
          <w:tcPr>
            <w:tcW w:w="1733" w:type="dxa"/>
            <w:tcBorders>
              <w:top w:val="single" w:sz="4" w:space="0" w:color="auto"/>
              <w:bottom w:val="single" w:sz="4" w:space="0" w:color="auto"/>
            </w:tcBorders>
          </w:tcPr>
          <w:p w:rsidR="00CE5F75" w:rsidRPr="00B86DD1" w:rsidRDefault="00CE5F75" w:rsidP="004906A4">
            <w:pPr>
              <w:snapToGrid w:val="0"/>
              <w:spacing w:before="40" w:after="40"/>
              <w:rPr>
                <w:rFonts w:ascii="Courier New" w:hAnsi="Courier New"/>
                <w:szCs w:val="18"/>
                <w:lang w:eastAsia="ar-SA"/>
              </w:rPr>
            </w:pPr>
            <w:r w:rsidRPr="00B86DD1">
              <w:rPr>
                <w:rFonts w:ascii="Courier New" w:hAnsi="Courier New"/>
                <w:szCs w:val="18"/>
                <w:lang w:eastAsia="ar-SA"/>
              </w:rPr>
              <w:t>OXID</w:t>
            </w:r>
          </w:p>
        </w:tc>
      </w:tr>
      <w:tr w:rsidR="00CE5F75" w:rsidRPr="00B86DD1" w:rsidTr="00D92FB3">
        <w:trPr>
          <w:cantSplit/>
          <w:trHeight w:val="247"/>
          <w:tblHeader/>
        </w:trPr>
        <w:tc>
          <w:tcPr>
            <w:tcW w:w="373" w:type="dxa"/>
            <w:tcBorders>
              <w:top w:val="single" w:sz="4" w:space="0" w:color="auto"/>
            </w:tcBorders>
          </w:tcPr>
          <w:p w:rsidR="00CE5F75" w:rsidRPr="00B86DD1" w:rsidRDefault="00CE5F75" w:rsidP="00FC5AA1">
            <w:pPr>
              <w:numPr>
                <w:ilvl w:val="0"/>
                <w:numId w:val="42"/>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B86DD1" w:rsidRDefault="00CE5F75" w:rsidP="004906A4">
            <w:pPr>
              <w:rPr>
                <w:szCs w:val="18"/>
                <w:lang w:eastAsia="ar-SA"/>
              </w:rPr>
            </w:pPr>
            <w:r w:rsidRPr="00B86DD1">
              <w:rPr>
                <w:szCs w:val="18"/>
                <w:lang w:eastAsia="ar-SA"/>
              </w:rPr>
              <w:t>Lagerbestand</w:t>
            </w:r>
          </w:p>
        </w:tc>
        <w:tc>
          <w:tcPr>
            <w:tcW w:w="2798" w:type="dxa"/>
            <w:tcBorders>
              <w:top w:val="single" w:sz="4" w:space="0" w:color="auto"/>
            </w:tcBorders>
          </w:tcPr>
          <w:p w:rsidR="00CE5F75" w:rsidRPr="00B86DD1" w:rsidRDefault="00CE5F75" w:rsidP="004906A4">
            <w:pPr>
              <w:rPr>
                <w:szCs w:val="18"/>
                <w:lang w:val="en-GB" w:eastAsia="ar-SA"/>
              </w:rPr>
            </w:pPr>
            <w:r w:rsidRPr="00B86DD1">
              <w:rPr>
                <w:szCs w:val="18"/>
                <w:lang w:val="en-GB" w:eastAsia="ar-SA"/>
              </w:rPr>
              <w:t>Integer(11) NOT NULL default -1</w:t>
            </w:r>
          </w:p>
        </w:tc>
        <w:tc>
          <w:tcPr>
            <w:tcW w:w="2227" w:type="dxa"/>
            <w:tcBorders>
              <w:top w:val="single" w:sz="4" w:space="0" w:color="auto"/>
            </w:tcBorders>
          </w:tcPr>
          <w:p w:rsidR="00CE5F75" w:rsidRPr="00B86DD1" w:rsidRDefault="00CE5F75" w:rsidP="004906A4">
            <w:pPr>
              <w:rPr>
                <w:rFonts w:cs="Courier New"/>
                <w:szCs w:val="18"/>
              </w:rPr>
            </w:pPr>
            <w:r w:rsidRPr="00C100EC">
              <w:rPr>
                <w:lang w:eastAsia="ar-SA"/>
              </w:rPr>
              <w:t>-2147483648 bis</w:t>
            </w:r>
            <w:r w:rsidRPr="00B86DD1">
              <w:rPr>
                <w:szCs w:val="18"/>
                <w:lang w:eastAsia="ar-SA"/>
              </w:rPr>
              <w:t xml:space="preserve"> </w:t>
            </w:r>
            <w:r w:rsidRPr="00C100EC">
              <w:rPr>
                <w:lang w:eastAsia="ar-SA"/>
              </w:rPr>
              <w:t>2147483647</w:t>
            </w:r>
          </w:p>
        </w:tc>
        <w:tc>
          <w:tcPr>
            <w:tcW w:w="1733" w:type="dxa"/>
            <w:tcBorders>
              <w:top w:val="single" w:sz="4" w:space="0" w:color="auto"/>
            </w:tcBorders>
          </w:tcPr>
          <w:p w:rsidR="00CE5F75" w:rsidRPr="00B86DD1" w:rsidRDefault="00CE5F75" w:rsidP="004906A4">
            <w:pPr>
              <w:snapToGrid w:val="0"/>
              <w:spacing w:before="40" w:after="40"/>
              <w:rPr>
                <w:rFonts w:ascii="Courier New" w:hAnsi="Courier New"/>
                <w:szCs w:val="18"/>
                <w:lang w:eastAsia="ar-SA"/>
              </w:rPr>
            </w:pPr>
            <w:r w:rsidRPr="00B86DD1">
              <w:rPr>
                <w:rFonts w:ascii="Courier New" w:hAnsi="Courier New"/>
                <w:szCs w:val="18"/>
                <w:lang w:eastAsia="ar-SA"/>
              </w:rPr>
              <w:t>OXSTOCK</w:t>
            </w:r>
          </w:p>
        </w:tc>
      </w:tr>
    </w:tbl>
    <w:p w:rsidR="00CE5F75" w:rsidRDefault="00CE5F75" w:rsidP="00742D73">
      <w:pPr>
        <w:pStyle w:val="berschrift2"/>
        <w:numPr>
          <w:ilvl w:val="1"/>
          <w:numId w:val="1"/>
        </w:numPr>
        <w:spacing w:before="360"/>
        <w:rPr>
          <w:lang w:val="de-DE"/>
        </w:rPr>
      </w:pPr>
      <w:bookmarkStart w:id="125" w:name="_Toc189568927"/>
      <w:bookmarkStart w:id="126" w:name="_Toc222658094"/>
      <w:r>
        <w:rPr>
          <w:lang w:val="de-DE"/>
        </w:rPr>
        <w:t>Benutzer anlegen/ändern</w:t>
      </w:r>
      <w:bookmarkEnd w:id="125"/>
      <w:bookmarkEnd w:id="126"/>
    </w:p>
    <w:p w:rsidR="00CE5F75" w:rsidRDefault="00CE5F75" w:rsidP="00CE5F75">
      <w:r>
        <w:t>Neu importierte Benutzer werden zu bereits bestehenden hinzugefügt. Alle in einem früheren Importlauf  angelegte Benutzer bleiben unangetastet. Sofern ein Benutzer mit identischer ID bereits existiert, wird dieser mit den neuen Daten überschrieben.</w:t>
      </w:r>
    </w:p>
    <w:p w:rsidR="00F24BA1" w:rsidRPr="00DE53C5" w:rsidRDefault="00F24BA1" w:rsidP="00F908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38"/>
        <w:gridCol w:w="1935"/>
        <w:gridCol w:w="2114"/>
        <w:gridCol w:w="2485"/>
      </w:tblGrid>
      <w:tr w:rsidR="00CE5F75" w:rsidRPr="00DC0320"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DC0320" w:rsidRDefault="00CE5F75" w:rsidP="004906A4">
            <w:pPr>
              <w:tabs>
                <w:tab w:val="left" w:pos="720"/>
              </w:tabs>
              <w:snapToGrid w:val="0"/>
              <w:spacing w:before="40" w:after="40"/>
              <w:jc w:val="center"/>
              <w:rPr>
                <w:b/>
                <w:color w:val="FFFFFF"/>
                <w:szCs w:val="18"/>
                <w:lang w:eastAsia="ar-SA"/>
              </w:rPr>
            </w:pPr>
            <w:r w:rsidRPr="00DC0320">
              <w:rPr>
                <w:b/>
                <w:color w:val="FFFFFF"/>
                <w:szCs w:val="18"/>
                <w:lang w:eastAsia="ar-SA"/>
              </w:rPr>
              <w:t>#</w:t>
            </w:r>
          </w:p>
        </w:tc>
        <w:tc>
          <w:tcPr>
            <w:tcW w:w="2838"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Erläuterung/Beispiel</w:t>
            </w:r>
          </w:p>
        </w:tc>
        <w:tc>
          <w:tcPr>
            <w:tcW w:w="1935"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Datentyp</w:t>
            </w:r>
          </w:p>
        </w:tc>
        <w:tc>
          <w:tcPr>
            <w:tcW w:w="2114" w:type="dxa"/>
            <w:tcBorders>
              <w:top w:val="single" w:sz="4" w:space="0" w:color="auto"/>
              <w:bottom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DC0320" w:rsidRDefault="00CE5F75" w:rsidP="004906A4">
            <w:pPr>
              <w:autoSpaceDE w:val="0"/>
              <w:snapToGrid w:val="0"/>
              <w:spacing w:before="40" w:after="40"/>
              <w:rPr>
                <w:b/>
                <w:bCs/>
                <w:color w:val="FFFFFF"/>
                <w:szCs w:val="18"/>
                <w:lang w:eastAsia="ar-SA"/>
              </w:rPr>
            </w:pPr>
            <w:r w:rsidRPr="00DC0320">
              <w:rPr>
                <w:b/>
                <w:bCs/>
                <w:color w:val="FFFFFF"/>
                <w:szCs w:val="18"/>
                <w:lang w:eastAsia="ar-SA"/>
              </w:rPr>
              <w:t>Feldname</w:t>
            </w:r>
            <w:r w:rsidRPr="00DC0320">
              <w:rPr>
                <w:rStyle w:val="Funotenzeichen"/>
                <w:b/>
                <w:bCs/>
                <w:color w:val="FFFFFF"/>
                <w:szCs w:val="18"/>
                <w:lang w:eastAsia="ar-SA"/>
              </w:rPr>
              <w:footnoteReference w:id="22"/>
            </w:r>
          </w:p>
        </w:tc>
      </w:tr>
      <w:tr w:rsidR="00CE5F75" w:rsidRPr="00DC0320" w:rsidTr="00D92FB3">
        <w:trPr>
          <w:cantSplit/>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Zeilentypkennzeichen</w:t>
            </w:r>
          </w:p>
        </w:tc>
        <w:tc>
          <w:tcPr>
            <w:tcW w:w="1935"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char(1)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[U]</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Benutzer-ID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bCs/>
                <w:szCs w:val="18"/>
              </w:rPr>
              <w:t>char(32)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[0-9a-f.]</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OXID</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Aktiv oder nicht aktiv</w:t>
            </w:r>
          </w:p>
        </w:tc>
        <w:tc>
          <w:tcPr>
            <w:tcW w:w="1935" w:type="dxa"/>
            <w:tcBorders>
              <w:top w:val="single" w:sz="4" w:space="0" w:color="auto"/>
              <w:bottom w:val="single" w:sz="4" w:space="0" w:color="auto"/>
            </w:tcBorders>
          </w:tcPr>
          <w:p w:rsidR="00CE5F75" w:rsidRPr="00DC0320" w:rsidRDefault="00042B65" w:rsidP="00042B65">
            <w:pPr>
              <w:rPr>
                <w:szCs w:val="18"/>
                <w:lang w:val="en-GB" w:eastAsia="ar-SA"/>
              </w:rPr>
            </w:pPr>
            <w:r w:rsidRPr="00DC0320">
              <w:rPr>
                <w:szCs w:val="18"/>
                <w:lang w:val="en-US"/>
              </w:rPr>
              <w:t xml:space="preserve">tinyint(1) </w:t>
            </w:r>
            <w:r w:rsidR="00CE5F75" w:rsidRPr="00DC0320">
              <w:rPr>
                <w:szCs w:val="18"/>
                <w:lang w:val="en-US"/>
              </w:rPr>
              <w:t xml:space="preserve">NOT NULL default </w:t>
            </w:r>
            <w:r w:rsidRPr="00DC0320">
              <w:rPr>
                <w:szCs w:val="18"/>
                <w:lang w:val="en-US"/>
              </w:rPr>
              <w:t>0</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[0,1]</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OXACTIV</w:t>
            </w:r>
            <w:r w:rsidR="00F52E08" w:rsidRPr="00DC0320">
              <w:rPr>
                <w:rFonts w:ascii="Courier New" w:hAnsi="Courier New" w:cs="Courier New"/>
                <w:color w:val="000000"/>
                <w:szCs w:val="18"/>
              </w:rPr>
              <w:t>E</w:t>
            </w:r>
          </w:p>
        </w:tc>
      </w:tr>
      <w:tr w:rsidR="00CE5F75" w:rsidRPr="00DC0320" w:rsidTr="00D92FB3">
        <w:trPr>
          <w:cantSplit/>
          <w:trHeight w:val="247"/>
        </w:trPr>
        <w:tc>
          <w:tcPr>
            <w:tcW w:w="373" w:type="dxa"/>
            <w:tcBorders>
              <w:top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tcBorders>
          </w:tcPr>
          <w:p w:rsidR="00CE5F75" w:rsidRPr="00DC0320" w:rsidRDefault="00CE5F75" w:rsidP="004906A4">
            <w:pPr>
              <w:rPr>
                <w:szCs w:val="18"/>
                <w:lang w:eastAsia="ar-SA"/>
              </w:rPr>
            </w:pPr>
            <w:r w:rsidRPr="00DC0320">
              <w:rPr>
                <w:szCs w:val="18"/>
                <w:lang w:eastAsia="ar-SA"/>
              </w:rPr>
              <w:t>Benutzerrechte</w:t>
            </w:r>
          </w:p>
        </w:tc>
        <w:tc>
          <w:tcPr>
            <w:tcW w:w="1935" w:type="dxa"/>
            <w:tcBorders>
              <w:top w:val="single" w:sz="4" w:space="0" w:color="auto"/>
            </w:tcBorders>
          </w:tcPr>
          <w:p w:rsidR="00CE5F75" w:rsidRPr="00DC0320" w:rsidRDefault="00CE5F75" w:rsidP="004906A4">
            <w:pPr>
              <w:rPr>
                <w:szCs w:val="18"/>
                <w:lang w:val="en-GB" w:eastAsia="ar-SA"/>
              </w:rPr>
            </w:pPr>
            <w:r w:rsidRPr="00DC0320">
              <w:rPr>
                <w:szCs w:val="18"/>
              </w:rPr>
              <w:t>char(32)</w:t>
            </w:r>
          </w:p>
        </w:tc>
        <w:tc>
          <w:tcPr>
            <w:tcW w:w="2114" w:type="dxa"/>
            <w:tcBorders>
              <w:top w:val="single" w:sz="4" w:space="0" w:color="auto"/>
            </w:tcBorders>
          </w:tcPr>
          <w:p w:rsidR="00CE5F75" w:rsidRPr="00DC0320" w:rsidRDefault="00CE5F75" w:rsidP="004906A4">
            <w:pPr>
              <w:rPr>
                <w:szCs w:val="18"/>
                <w:lang w:eastAsia="ar-SA"/>
              </w:rPr>
            </w:pPr>
            <w:r w:rsidRPr="00DC0320">
              <w:rPr>
                <w:szCs w:val="18"/>
                <w:lang w:eastAsia="ar-SA"/>
              </w:rPr>
              <w:t>‚user‘,‘malladmin‘ oder ID des Subshops</w:t>
            </w:r>
          </w:p>
        </w:tc>
        <w:tc>
          <w:tcPr>
            <w:tcW w:w="2485" w:type="dxa"/>
            <w:tcBorders>
              <w:top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OXRIGHTS</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Shop-ID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char(32)</w:t>
            </w:r>
          </w:p>
        </w:tc>
        <w:tc>
          <w:tcPr>
            <w:tcW w:w="2114"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OXSHOPID</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Login/E-Mail-Adresse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OXUSERNAME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Passwort</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OXPASSWORD</w:t>
            </w:r>
          </w:p>
        </w:tc>
      </w:tr>
      <w:tr w:rsidR="00FC2CDA" w:rsidRPr="00DC0320" w:rsidTr="00BD5C88">
        <w:trPr>
          <w:cantSplit/>
          <w:trHeight w:val="247"/>
        </w:trPr>
        <w:tc>
          <w:tcPr>
            <w:tcW w:w="373" w:type="dxa"/>
            <w:tcBorders>
              <w:top w:val="single" w:sz="4" w:space="0" w:color="auto"/>
              <w:bottom w:val="single" w:sz="4" w:space="0" w:color="auto"/>
            </w:tcBorders>
          </w:tcPr>
          <w:p w:rsidR="00FC2CDA" w:rsidRPr="00DC0320" w:rsidRDefault="00FC2CDA" w:rsidP="00BD5C88">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FC2CDA" w:rsidRPr="00DC0320" w:rsidRDefault="00FC2CDA" w:rsidP="001C052E">
            <w:pPr>
              <w:rPr>
                <w:szCs w:val="18"/>
                <w:lang w:eastAsia="ar-SA"/>
              </w:rPr>
            </w:pPr>
            <w:r>
              <w:rPr>
                <w:szCs w:val="18"/>
                <w:lang w:eastAsia="ar-SA"/>
              </w:rPr>
              <w:t>Salt</w:t>
            </w:r>
            <w:r w:rsidR="001C052E">
              <w:rPr>
                <w:szCs w:val="18"/>
                <w:lang w:eastAsia="ar-SA"/>
              </w:rPr>
              <w:t xml:space="preserve"> (s. a. </w:t>
            </w:r>
            <w:r w:rsidR="00E83C06">
              <w:rPr>
                <w:szCs w:val="18"/>
                <w:lang w:eastAsia="ar-SA"/>
              </w:rPr>
              <w:t xml:space="preserve">Kap. </w:t>
            </w:r>
            <w:r w:rsidR="00B63D19">
              <w:rPr>
                <w:szCs w:val="18"/>
                <w:lang w:eastAsia="ar-SA"/>
              </w:rPr>
              <w:fldChar w:fldCharType="begin"/>
            </w:r>
            <w:r w:rsidR="00E83C06">
              <w:rPr>
                <w:szCs w:val="18"/>
                <w:lang w:eastAsia="ar-SA"/>
              </w:rPr>
              <w:instrText xml:space="preserve"> REF _Ref222655962 \r \h </w:instrText>
            </w:r>
            <w:r w:rsidR="00B63D19">
              <w:rPr>
                <w:szCs w:val="18"/>
                <w:lang w:eastAsia="ar-SA"/>
              </w:rPr>
            </w:r>
            <w:r w:rsidR="00B63D19">
              <w:rPr>
                <w:szCs w:val="18"/>
                <w:lang w:eastAsia="ar-SA"/>
              </w:rPr>
              <w:fldChar w:fldCharType="separate"/>
            </w:r>
            <w:r w:rsidR="00967BFE">
              <w:rPr>
                <w:szCs w:val="18"/>
                <w:lang w:eastAsia="ar-SA"/>
              </w:rPr>
              <w:t>5.19</w:t>
            </w:r>
            <w:r w:rsidR="00B63D19">
              <w:rPr>
                <w:szCs w:val="18"/>
                <w:lang w:eastAsia="ar-SA"/>
              </w:rPr>
              <w:fldChar w:fldCharType="end"/>
            </w:r>
            <w:r w:rsidR="001C052E">
              <w:rPr>
                <w:szCs w:val="18"/>
                <w:lang w:eastAsia="ar-SA"/>
              </w:rPr>
              <w:t>)</w:t>
            </w:r>
          </w:p>
        </w:tc>
        <w:tc>
          <w:tcPr>
            <w:tcW w:w="1935" w:type="dxa"/>
            <w:tcBorders>
              <w:top w:val="single" w:sz="4" w:space="0" w:color="auto"/>
              <w:bottom w:val="single" w:sz="4" w:space="0" w:color="auto"/>
            </w:tcBorders>
          </w:tcPr>
          <w:p w:rsidR="00FC2CDA" w:rsidRPr="00E83C06" w:rsidRDefault="00FC2CDA" w:rsidP="00BD5C88">
            <w:pPr>
              <w:rPr>
                <w:szCs w:val="18"/>
                <w:lang w:eastAsia="ar-SA"/>
              </w:rPr>
            </w:pPr>
            <w:r w:rsidRPr="00E83C06">
              <w:rPr>
                <w:szCs w:val="18"/>
                <w:lang w:eastAsia="ar-SA"/>
              </w:rPr>
              <w:t>char(128)</w:t>
            </w:r>
          </w:p>
        </w:tc>
        <w:tc>
          <w:tcPr>
            <w:tcW w:w="2114" w:type="dxa"/>
            <w:tcBorders>
              <w:top w:val="single" w:sz="4" w:space="0" w:color="auto"/>
              <w:bottom w:val="single" w:sz="4" w:space="0" w:color="auto"/>
            </w:tcBorders>
          </w:tcPr>
          <w:p w:rsidR="00FC2CDA" w:rsidRPr="00DC0320" w:rsidRDefault="00FC2CDA" w:rsidP="00BD5C88">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FC2CDA" w:rsidRPr="00DC0320" w:rsidRDefault="00FC2CDA" w:rsidP="00BD5C88">
            <w:pPr>
              <w:rPr>
                <w:rFonts w:ascii="Courier New" w:hAnsi="Courier New"/>
                <w:szCs w:val="18"/>
                <w:lang w:eastAsia="ar-SA"/>
              </w:rPr>
            </w:pPr>
            <w:r>
              <w:rPr>
                <w:rFonts w:ascii="Courier New" w:hAnsi="Courier New" w:cs="Courier New"/>
                <w:color w:val="000000"/>
                <w:szCs w:val="18"/>
              </w:rPr>
              <w:t>OXPASSSALT</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Kundennummer</w:t>
            </w:r>
          </w:p>
        </w:tc>
        <w:tc>
          <w:tcPr>
            <w:tcW w:w="1935" w:type="dxa"/>
            <w:tcBorders>
              <w:top w:val="single" w:sz="4" w:space="0" w:color="auto"/>
              <w:bottom w:val="single" w:sz="4" w:space="0" w:color="auto"/>
            </w:tcBorders>
          </w:tcPr>
          <w:p w:rsidR="00CE5F75" w:rsidRPr="00E83C06" w:rsidRDefault="00CE5F75" w:rsidP="004906A4">
            <w:pPr>
              <w:rPr>
                <w:szCs w:val="18"/>
                <w:lang w:eastAsia="ar-SA"/>
              </w:rPr>
            </w:pPr>
            <w:r w:rsidRPr="00E83C06">
              <w:rPr>
                <w:szCs w:val="18"/>
                <w:lang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FC2CDA">
              <w:rPr>
                <w:lang w:eastAsia="ar-SA"/>
              </w:rPr>
              <w:t>2147483647</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OXCUSTNR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Umsatzsteuer-ID</w:t>
            </w:r>
          </w:p>
        </w:tc>
        <w:tc>
          <w:tcPr>
            <w:tcW w:w="1935" w:type="dxa"/>
            <w:tcBorders>
              <w:top w:val="single" w:sz="4" w:space="0" w:color="auto"/>
              <w:bottom w:val="single" w:sz="4" w:space="0" w:color="auto"/>
            </w:tcBorders>
          </w:tcPr>
          <w:p w:rsidR="00CE5F75" w:rsidRPr="00E83C06" w:rsidRDefault="00CE5F75" w:rsidP="004906A4">
            <w:pPr>
              <w:rPr>
                <w:szCs w:val="18"/>
                <w:lang w:eastAsia="ar-SA"/>
              </w:rPr>
            </w:pPr>
            <w:r w:rsidRPr="00E83C06">
              <w:rPr>
                <w:szCs w:val="18"/>
                <w:lang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OXUSTID</w:t>
            </w:r>
          </w:p>
        </w:tc>
      </w:tr>
      <w:tr w:rsidR="00F52E08" w:rsidRPr="00DC0320" w:rsidTr="00D92FB3">
        <w:trPr>
          <w:cantSplit/>
          <w:trHeight w:val="247"/>
        </w:trPr>
        <w:tc>
          <w:tcPr>
            <w:tcW w:w="373" w:type="dxa"/>
            <w:tcBorders>
              <w:top w:val="single" w:sz="4" w:space="0" w:color="auto"/>
              <w:bottom w:val="single" w:sz="4" w:space="0" w:color="auto"/>
            </w:tcBorders>
          </w:tcPr>
          <w:p w:rsidR="00F52E08" w:rsidRPr="00DC0320" w:rsidRDefault="00F52E08"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F52E08" w:rsidRPr="00DC0320" w:rsidRDefault="00F52E08" w:rsidP="004906A4">
            <w:pPr>
              <w:rPr>
                <w:szCs w:val="18"/>
                <w:lang w:eastAsia="ar-SA"/>
              </w:rPr>
            </w:pPr>
            <w:r w:rsidRPr="00DC0320">
              <w:rPr>
                <w:szCs w:val="18"/>
                <w:lang w:eastAsia="ar-SA"/>
              </w:rPr>
              <w:t>Status Umsatzsteuer-ID</w:t>
            </w:r>
          </w:p>
        </w:tc>
        <w:tc>
          <w:tcPr>
            <w:tcW w:w="1935" w:type="dxa"/>
            <w:tcBorders>
              <w:top w:val="single" w:sz="4" w:space="0" w:color="auto"/>
              <w:bottom w:val="single" w:sz="4" w:space="0" w:color="auto"/>
            </w:tcBorders>
          </w:tcPr>
          <w:p w:rsidR="00F52E08" w:rsidRPr="00DC0320" w:rsidRDefault="00042B65" w:rsidP="00042B65">
            <w:pPr>
              <w:rPr>
                <w:szCs w:val="18"/>
                <w:lang w:val="en-GB" w:eastAsia="ar-SA"/>
              </w:rPr>
            </w:pPr>
            <w:r w:rsidRPr="00DC0320">
              <w:rPr>
                <w:szCs w:val="18"/>
                <w:lang w:val="en-GB" w:eastAsia="ar-SA"/>
              </w:rPr>
              <w:t xml:space="preserve">tinyint(1) NOT NULL default </w:t>
            </w:r>
            <w:r w:rsidRPr="00DC0320">
              <w:rPr>
                <w:szCs w:val="18"/>
                <w:lang w:val="en-US"/>
              </w:rPr>
              <w:t>'0'</w:t>
            </w:r>
          </w:p>
        </w:tc>
        <w:tc>
          <w:tcPr>
            <w:tcW w:w="2114" w:type="dxa"/>
            <w:tcBorders>
              <w:top w:val="single" w:sz="4" w:space="0" w:color="auto"/>
              <w:bottom w:val="single" w:sz="4" w:space="0" w:color="auto"/>
            </w:tcBorders>
          </w:tcPr>
          <w:p w:rsidR="00F52E08" w:rsidRPr="00DC0320" w:rsidRDefault="00042B65" w:rsidP="004906A4">
            <w:pPr>
              <w:rPr>
                <w:szCs w:val="18"/>
                <w:lang w:val="en-GB" w:eastAsia="ar-SA"/>
              </w:rPr>
            </w:pPr>
            <w:r w:rsidRPr="00DC0320">
              <w:rPr>
                <w:szCs w:val="18"/>
                <w:lang w:val="en-GB" w:eastAsia="ar-SA"/>
              </w:rPr>
              <w:t>[0,1]</w:t>
            </w:r>
          </w:p>
        </w:tc>
        <w:tc>
          <w:tcPr>
            <w:tcW w:w="2485" w:type="dxa"/>
            <w:tcBorders>
              <w:top w:val="single" w:sz="4" w:space="0" w:color="auto"/>
              <w:bottom w:val="single" w:sz="4" w:space="0" w:color="auto"/>
            </w:tcBorders>
          </w:tcPr>
          <w:p w:rsidR="00F52E08" w:rsidRPr="00DC0320" w:rsidRDefault="00F52E08" w:rsidP="004906A4">
            <w:pPr>
              <w:rPr>
                <w:rFonts w:ascii="Courier New" w:hAnsi="Courier New" w:cs="Courier New"/>
                <w:color w:val="000000"/>
                <w:szCs w:val="18"/>
              </w:rPr>
            </w:pPr>
            <w:r w:rsidRPr="00DC0320">
              <w:rPr>
                <w:rFonts w:ascii="Courier New" w:hAnsi="Courier New" w:cs="Courier New"/>
                <w:color w:val="000000"/>
                <w:szCs w:val="18"/>
              </w:rPr>
              <w:t>OXUSTIDSTATUS</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Firma</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OXCOMPANY</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Vorname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Nachname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OXLNAME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Straße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OXSTREET</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Hausnummer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varchar(16)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OXSTREETNR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Adresszusatz</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OXADDINFO</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Stadt</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OXCITY</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Landes-ID</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varchar(32)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OXCOUNTRYID</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Postleitzahl</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varchar(16)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OXZIP</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Telefonnummer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Faxnummer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OXFAX</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Anrede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OXSAL</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Bonitätsindex</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F36DD4">
              <w:rPr>
                <w:lang w:eastAsia="ar-SA"/>
              </w:rPr>
              <w:t>2147483647</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OXBONI</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Datum der Erstellung</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datetime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val="en-US" w:eastAsia="ar-SA"/>
              </w:rPr>
            </w:pPr>
            <w:r w:rsidRPr="00DC0320">
              <w:rPr>
                <w:szCs w:val="18"/>
                <w:lang w:val="en-GB" w:eastAsia="ar-SA"/>
              </w:rPr>
              <w:t>YYYY-MM-DD HH:MM:SS</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OXCREATE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Registrierungsdatum</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datetime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val="en-US" w:eastAsia="ar-SA"/>
              </w:rPr>
            </w:pPr>
            <w:r w:rsidRPr="00DC0320">
              <w:rPr>
                <w:szCs w:val="18"/>
                <w:lang w:val="en-GB" w:eastAsia="ar-SA"/>
              </w:rPr>
              <w:t>YYYY-MM-DD HH:MM:SS</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OXREGISTER</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Private Telefonnummer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varchar(64)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OXPRIVFON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Mobilfunknummer</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varchar(64)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OXMOBFON</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Geburtsdatum</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date</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val="en-GB" w:eastAsia="ar-SA"/>
              </w:rPr>
              <w:t>YYYY-MM-DD</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OXBIRTHDATE</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Webadresse</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varchar(255) NOT NULL</w:t>
            </w:r>
          </w:p>
        </w:tc>
        <w:tc>
          <w:tcPr>
            <w:tcW w:w="2114"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OXURL</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Automatische Gruppenzuweisung</w:t>
            </w:r>
          </w:p>
        </w:tc>
        <w:tc>
          <w:tcPr>
            <w:tcW w:w="1935" w:type="dxa"/>
            <w:tcBorders>
              <w:top w:val="single" w:sz="4" w:space="0" w:color="auto"/>
              <w:bottom w:val="single" w:sz="4" w:space="0" w:color="auto"/>
            </w:tcBorders>
          </w:tcPr>
          <w:p w:rsidR="00CE5F75" w:rsidRPr="00DC0320" w:rsidRDefault="00945753" w:rsidP="004906A4">
            <w:pPr>
              <w:rPr>
                <w:szCs w:val="18"/>
                <w:lang w:val="en-US" w:eastAsia="ar-SA"/>
              </w:rPr>
            </w:pPr>
            <w:r w:rsidRPr="00DC0320">
              <w:rPr>
                <w:szCs w:val="18"/>
                <w:lang w:val="en-US"/>
              </w:rPr>
              <w:t>tinyint(1)</w:t>
            </w:r>
            <w:r w:rsidR="00CE5F75" w:rsidRPr="00DC0320">
              <w:rPr>
                <w:szCs w:val="18"/>
                <w:lang w:val="en-US"/>
              </w:rPr>
              <w:t xml:space="preserve"> NOT NULL</w:t>
            </w:r>
          </w:p>
        </w:tc>
        <w:tc>
          <w:tcPr>
            <w:tcW w:w="2114" w:type="dxa"/>
            <w:tcBorders>
              <w:top w:val="single" w:sz="4" w:space="0" w:color="auto"/>
              <w:bottom w:val="single" w:sz="4" w:space="0" w:color="auto"/>
            </w:tcBorders>
          </w:tcPr>
          <w:p w:rsidR="00CE5F75" w:rsidRPr="00DC0320" w:rsidRDefault="00CE5F75" w:rsidP="004906A4">
            <w:pPr>
              <w:rPr>
                <w:szCs w:val="18"/>
                <w:lang w:val="en-US" w:eastAsia="ar-SA"/>
              </w:rPr>
            </w:pPr>
            <w:r w:rsidRPr="00DC0320">
              <w:rPr>
                <w:szCs w:val="18"/>
                <w:lang w:val="en-US" w:eastAsia="ar-SA"/>
              </w:rPr>
              <w:t>[0,1]</w:t>
            </w:r>
          </w:p>
        </w:tc>
        <w:tc>
          <w:tcPr>
            <w:tcW w:w="2485" w:type="dxa"/>
            <w:tcBorders>
              <w:top w:val="single" w:sz="4" w:space="0" w:color="auto"/>
              <w:bottom w:val="single" w:sz="4" w:space="0" w:color="auto"/>
            </w:tcBorders>
          </w:tcPr>
          <w:p w:rsidR="00CE5F75" w:rsidRPr="00DC0320" w:rsidRDefault="00CE5F75" w:rsidP="004906A4">
            <w:pPr>
              <w:rPr>
                <w:rFonts w:ascii="Courier New" w:hAnsi="Courier New"/>
                <w:szCs w:val="18"/>
                <w:lang w:eastAsia="ar-SA"/>
              </w:rPr>
            </w:pPr>
            <w:r w:rsidRPr="00DC0320">
              <w:rPr>
                <w:rFonts w:ascii="Courier New" w:hAnsi="Courier New" w:cs="Courier New"/>
                <w:color w:val="000000"/>
                <w:szCs w:val="18"/>
              </w:rPr>
              <w:t>OXDISABLEAUTOGRP</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LDAP-Key</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varchar(128) NOT NULL</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CE5F75" w:rsidRPr="0065369F" w:rsidRDefault="00CE5F75" w:rsidP="004906A4">
            <w:pPr>
              <w:rPr>
                <w:rFonts w:ascii="Courier New" w:hAnsi="Courier New" w:cs="Courier New"/>
                <w:color w:val="000000"/>
                <w:szCs w:val="18"/>
              </w:rPr>
            </w:pPr>
            <w:r w:rsidRPr="00DC0320">
              <w:rPr>
                <w:rFonts w:ascii="Courier New" w:hAnsi="Courier New" w:cs="Courier New"/>
                <w:color w:val="000000"/>
                <w:szCs w:val="18"/>
              </w:rPr>
              <w:t>OXLDAPKEY</w:t>
            </w:r>
          </w:p>
        </w:tc>
      </w:tr>
      <w:tr w:rsidR="00CE5F75" w:rsidRPr="00DC0320" w:rsidTr="00D92FB3">
        <w:trPr>
          <w:cantSplit/>
          <w:trHeight w:val="247"/>
        </w:trPr>
        <w:tc>
          <w:tcPr>
            <w:tcW w:w="373" w:type="dxa"/>
            <w:tcBorders>
              <w:top w:val="single" w:sz="4" w:space="0" w:color="auto"/>
              <w:bottom w:val="single" w:sz="4" w:space="0" w:color="auto"/>
            </w:tcBorders>
          </w:tcPr>
          <w:p w:rsidR="00CE5F75" w:rsidRPr="00DC0320"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Anzahl der fehlgeschlagenen Logins</w:t>
            </w:r>
          </w:p>
        </w:tc>
        <w:tc>
          <w:tcPr>
            <w:tcW w:w="1935" w:type="dxa"/>
            <w:tcBorders>
              <w:top w:val="single" w:sz="4" w:space="0" w:color="auto"/>
              <w:bottom w:val="single" w:sz="4" w:space="0" w:color="auto"/>
            </w:tcBorders>
          </w:tcPr>
          <w:p w:rsidR="00CE5F75" w:rsidRPr="00DC0320" w:rsidRDefault="00CE5F75" w:rsidP="004906A4">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CE5F75" w:rsidRPr="00DC0320" w:rsidRDefault="00CE5F75" w:rsidP="004906A4">
            <w:pPr>
              <w:rPr>
                <w:szCs w:val="18"/>
                <w:lang w:eastAsia="ar-SA"/>
              </w:rPr>
            </w:pPr>
            <w:r w:rsidRPr="00DC0320">
              <w:rPr>
                <w:szCs w:val="18"/>
                <w:lang w:eastAsia="ar-SA"/>
              </w:rPr>
              <w:t xml:space="preserve">0 bis </w:t>
            </w:r>
            <w:r w:rsidRPr="001329F9">
              <w:rPr>
                <w:lang w:eastAsia="ar-SA"/>
              </w:rPr>
              <w:t>2147483647</w:t>
            </w:r>
          </w:p>
        </w:tc>
        <w:tc>
          <w:tcPr>
            <w:tcW w:w="2485" w:type="dxa"/>
            <w:tcBorders>
              <w:top w:val="single" w:sz="4" w:space="0" w:color="auto"/>
              <w:bottom w:val="single" w:sz="4" w:space="0" w:color="auto"/>
            </w:tcBorders>
          </w:tcPr>
          <w:p w:rsidR="00CE5F75" w:rsidRPr="0065369F" w:rsidRDefault="00CE5F75" w:rsidP="004906A4">
            <w:pPr>
              <w:rPr>
                <w:rFonts w:ascii="Courier New" w:hAnsi="Courier New" w:cs="Courier New"/>
                <w:color w:val="000000"/>
                <w:szCs w:val="18"/>
              </w:rPr>
            </w:pPr>
            <w:r w:rsidRPr="00DC0320">
              <w:rPr>
                <w:rFonts w:ascii="Courier New" w:hAnsi="Courier New" w:cs="Courier New"/>
                <w:color w:val="000000"/>
                <w:szCs w:val="18"/>
              </w:rPr>
              <w:t>OXWRONGLOGINS</w:t>
            </w:r>
          </w:p>
        </w:tc>
      </w:tr>
      <w:tr w:rsidR="0065369F" w:rsidRPr="00DC0320" w:rsidTr="00D92FB3">
        <w:trPr>
          <w:cantSplit/>
          <w:trHeight w:val="247"/>
        </w:trPr>
        <w:tc>
          <w:tcPr>
            <w:tcW w:w="373" w:type="dxa"/>
            <w:tcBorders>
              <w:top w:val="single" w:sz="4" w:space="0" w:color="auto"/>
              <w:bottom w:val="single" w:sz="4" w:space="0" w:color="auto"/>
            </w:tcBorders>
          </w:tcPr>
          <w:p w:rsidR="0065369F" w:rsidRPr="00DC0320" w:rsidRDefault="0065369F" w:rsidP="00742D73">
            <w:pPr>
              <w:numPr>
                <w:ilvl w:val="0"/>
                <w:numId w:val="14"/>
              </w:numPr>
              <w:tabs>
                <w:tab w:val="left" w:pos="502"/>
              </w:tabs>
              <w:suppressAutoHyphens/>
              <w:snapToGrid w:val="0"/>
              <w:spacing w:before="40" w:after="40" w:line="240" w:lineRule="auto"/>
              <w:ind w:right="34"/>
              <w:jc w:val="center"/>
              <w:rPr>
                <w:szCs w:val="18"/>
                <w:lang w:eastAsia="ar-SA"/>
              </w:rPr>
            </w:pPr>
            <w:bookmarkStart w:id="127" w:name="_Ref222478840"/>
          </w:p>
        </w:tc>
        <w:bookmarkEnd w:id="127"/>
        <w:tc>
          <w:tcPr>
            <w:tcW w:w="2838" w:type="dxa"/>
            <w:tcBorders>
              <w:top w:val="single" w:sz="4" w:space="0" w:color="auto"/>
              <w:bottom w:val="single" w:sz="4" w:space="0" w:color="auto"/>
            </w:tcBorders>
          </w:tcPr>
          <w:p w:rsidR="0065369F" w:rsidRPr="00DC0320" w:rsidRDefault="002F6A46" w:rsidP="004906A4">
            <w:pPr>
              <w:rPr>
                <w:szCs w:val="18"/>
                <w:lang w:eastAsia="ar-SA"/>
              </w:rPr>
            </w:pPr>
            <w:r>
              <w:rPr>
                <w:szCs w:val="18"/>
                <w:lang w:eastAsia="ar-SA"/>
              </w:rPr>
              <w:t>Schlüssel für Funktion „Passwort vergessen“</w:t>
            </w:r>
          </w:p>
        </w:tc>
        <w:tc>
          <w:tcPr>
            <w:tcW w:w="1935" w:type="dxa"/>
            <w:tcBorders>
              <w:top w:val="single" w:sz="4" w:space="0" w:color="auto"/>
              <w:bottom w:val="single" w:sz="4" w:space="0" w:color="auto"/>
            </w:tcBorders>
          </w:tcPr>
          <w:p w:rsidR="0065369F" w:rsidRPr="00DC0320" w:rsidRDefault="00CC1866" w:rsidP="004906A4">
            <w:pPr>
              <w:rPr>
                <w:szCs w:val="18"/>
                <w:lang w:val="en-GB" w:eastAsia="ar-SA"/>
              </w:rPr>
            </w:pPr>
            <w:r>
              <w:rPr>
                <w:szCs w:val="18"/>
                <w:lang w:val="en-GB" w:eastAsia="ar-SA"/>
              </w:rPr>
              <w:t>char(32)</w:t>
            </w:r>
          </w:p>
        </w:tc>
        <w:tc>
          <w:tcPr>
            <w:tcW w:w="2114" w:type="dxa"/>
            <w:tcBorders>
              <w:top w:val="single" w:sz="4" w:space="0" w:color="auto"/>
              <w:bottom w:val="single" w:sz="4" w:space="0" w:color="auto"/>
            </w:tcBorders>
          </w:tcPr>
          <w:p w:rsidR="0065369F" w:rsidRPr="00DC0320" w:rsidRDefault="00012B27" w:rsidP="004906A4">
            <w:pPr>
              <w:rPr>
                <w:szCs w:val="18"/>
                <w:lang w:eastAsia="ar-SA"/>
              </w:rPr>
            </w:pPr>
            <w:r w:rsidRPr="00DC0320">
              <w:rPr>
                <w:szCs w:val="18"/>
                <w:lang w:eastAsia="ar-SA"/>
              </w:rPr>
              <w:t>[SPACE-~]</w:t>
            </w:r>
          </w:p>
        </w:tc>
        <w:tc>
          <w:tcPr>
            <w:tcW w:w="2485" w:type="dxa"/>
            <w:tcBorders>
              <w:top w:val="single" w:sz="4" w:space="0" w:color="auto"/>
              <w:bottom w:val="single" w:sz="4" w:space="0" w:color="auto"/>
            </w:tcBorders>
          </w:tcPr>
          <w:p w:rsidR="0065369F" w:rsidRPr="00DC0320" w:rsidRDefault="0065369F" w:rsidP="004906A4">
            <w:pPr>
              <w:rPr>
                <w:rFonts w:ascii="Courier New" w:hAnsi="Courier New" w:cs="Courier New"/>
                <w:color w:val="000000"/>
                <w:szCs w:val="18"/>
              </w:rPr>
            </w:pPr>
            <w:r w:rsidRPr="0065369F">
              <w:rPr>
                <w:rFonts w:ascii="Courier New" w:hAnsi="Courier New" w:cs="Courier New"/>
                <w:color w:val="000000"/>
                <w:szCs w:val="18"/>
              </w:rPr>
              <w:t>OXUPDATEKEY</w:t>
            </w:r>
          </w:p>
        </w:tc>
      </w:tr>
      <w:tr w:rsidR="00012B27" w:rsidRPr="00DC0320" w:rsidTr="00D92FB3">
        <w:trPr>
          <w:cantSplit/>
          <w:trHeight w:val="247"/>
        </w:trPr>
        <w:tc>
          <w:tcPr>
            <w:tcW w:w="373" w:type="dxa"/>
            <w:tcBorders>
              <w:top w:val="single" w:sz="4" w:space="0" w:color="auto"/>
              <w:bottom w:val="single" w:sz="4" w:space="0" w:color="auto"/>
            </w:tcBorders>
          </w:tcPr>
          <w:p w:rsidR="00012B27" w:rsidRPr="00DC0320" w:rsidRDefault="00012B27"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012B27" w:rsidRPr="00DC0320" w:rsidRDefault="00012B27" w:rsidP="004906A4">
            <w:pPr>
              <w:rPr>
                <w:szCs w:val="18"/>
                <w:lang w:eastAsia="ar-SA"/>
              </w:rPr>
            </w:pPr>
            <w:r>
              <w:rPr>
                <w:szCs w:val="18"/>
                <w:lang w:eastAsia="ar-SA"/>
              </w:rPr>
              <w:t xml:space="preserve">Timestamp, wann der Key aus Feld </w:t>
            </w:r>
            <w:r w:rsidR="00B63D19">
              <w:rPr>
                <w:szCs w:val="18"/>
                <w:lang w:eastAsia="ar-SA"/>
              </w:rPr>
              <w:fldChar w:fldCharType="begin"/>
            </w:r>
            <w:r>
              <w:rPr>
                <w:szCs w:val="18"/>
                <w:lang w:eastAsia="ar-SA"/>
              </w:rPr>
              <w:instrText xml:space="preserve"> REF _Ref222478840 \r \h </w:instrText>
            </w:r>
            <w:r w:rsidR="00B63D19">
              <w:rPr>
                <w:szCs w:val="18"/>
                <w:lang w:eastAsia="ar-SA"/>
              </w:rPr>
            </w:r>
            <w:r w:rsidR="00B63D19">
              <w:rPr>
                <w:szCs w:val="18"/>
                <w:lang w:eastAsia="ar-SA"/>
              </w:rPr>
              <w:fldChar w:fldCharType="separate"/>
            </w:r>
            <w:r w:rsidR="00967BFE">
              <w:rPr>
                <w:szCs w:val="18"/>
                <w:lang w:eastAsia="ar-SA"/>
              </w:rPr>
              <w:t>33</w:t>
            </w:r>
            <w:r w:rsidR="00B63D19">
              <w:rPr>
                <w:szCs w:val="18"/>
                <w:lang w:eastAsia="ar-SA"/>
              </w:rPr>
              <w:fldChar w:fldCharType="end"/>
            </w:r>
            <w:r>
              <w:rPr>
                <w:szCs w:val="18"/>
                <w:lang w:eastAsia="ar-SA"/>
              </w:rPr>
              <w:t xml:space="preserve"> verfällt</w:t>
            </w:r>
          </w:p>
        </w:tc>
        <w:tc>
          <w:tcPr>
            <w:tcW w:w="1935" w:type="dxa"/>
            <w:tcBorders>
              <w:top w:val="single" w:sz="4" w:space="0" w:color="auto"/>
              <w:bottom w:val="single" w:sz="4" w:space="0" w:color="auto"/>
            </w:tcBorders>
          </w:tcPr>
          <w:p w:rsidR="00012B27" w:rsidRPr="00DC0320" w:rsidRDefault="00012B27" w:rsidP="00BD5C88">
            <w:pPr>
              <w:rPr>
                <w:szCs w:val="18"/>
                <w:lang w:val="en-GB" w:eastAsia="ar-SA"/>
              </w:rPr>
            </w:pPr>
            <w:r w:rsidRPr="00DC0320">
              <w:rPr>
                <w:szCs w:val="18"/>
                <w:lang w:val="en-GB" w:eastAsia="ar-SA"/>
              </w:rPr>
              <w:t>integer(11)</w:t>
            </w:r>
          </w:p>
        </w:tc>
        <w:tc>
          <w:tcPr>
            <w:tcW w:w="2114" w:type="dxa"/>
            <w:tcBorders>
              <w:top w:val="single" w:sz="4" w:space="0" w:color="auto"/>
              <w:bottom w:val="single" w:sz="4" w:space="0" w:color="auto"/>
            </w:tcBorders>
          </w:tcPr>
          <w:p w:rsidR="00012B27" w:rsidRPr="00DC0320" w:rsidRDefault="00012B27" w:rsidP="00BD5C88">
            <w:pPr>
              <w:rPr>
                <w:szCs w:val="18"/>
                <w:lang w:eastAsia="ar-SA"/>
              </w:rPr>
            </w:pPr>
            <w:r w:rsidRPr="00DC0320">
              <w:rPr>
                <w:szCs w:val="18"/>
                <w:lang w:eastAsia="ar-SA"/>
              </w:rPr>
              <w:t xml:space="preserve">0 bis </w:t>
            </w:r>
            <w:r w:rsidRPr="001329F9">
              <w:rPr>
                <w:lang w:eastAsia="ar-SA"/>
              </w:rPr>
              <w:t>2147483647</w:t>
            </w:r>
          </w:p>
        </w:tc>
        <w:tc>
          <w:tcPr>
            <w:tcW w:w="2485" w:type="dxa"/>
            <w:tcBorders>
              <w:top w:val="single" w:sz="4" w:space="0" w:color="auto"/>
              <w:bottom w:val="single" w:sz="4" w:space="0" w:color="auto"/>
            </w:tcBorders>
          </w:tcPr>
          <w:p w:rsidR="00012B27" w:rsidRPr="00DC0320" w:rsidRDefault="00012B27" w:rsidP="004906A4">
            <w:pPr>
              <w:rPr>
                <w:rFonts w:ascii="Courier New" w:hAnsi="Courier New" w:cs="Courier New"/>
                <w:color w:val="000000"/>
                <w:szCs w:val="18"/>
              </w:rPr>
            </w:pPr>
            <w:r w:rsidRPr="0065369F">
              <w:rPr>
                <w:rFonts w:ascii="Courier New" w:hAnsi="Courier New" w:cs="Courier New"/>
                <w:color w:val="000000"/>
                <w:szCs w:val="18"/>
              </w:rPr>
              <w:t>OXUPDATEEXP</w:t>
            </w:r>
          </w:p>
        </w:tc>
      </w:tr>
      <w:tr w:rsidR="00B44194" w:rsidRPr="00DC0320" w:rsidTr="00B44194">
        <w:trPr>
          <w:cantSplit/>
          <w:trHeight w:val="247"/>
        </w:trPr>
        <w:tc>
          <w:tcPr>
            <w:tcW w:w="373"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left w:val="single" w:sz="4" w:space="0" w:color="auto"/>
              <w:bottom w:val="single" w:sz="4" w:space="0" w:color="auto"/>
              <w:right w:val="single" w:sz="4" w:space="0" w:color="auto"/>
            </w:tcBorders>
          </w:tcPr>
          <w:p w:rsidR="00B44194" w:rsidRDefault="00B44194" w:rsidP="007D3B94">
            <w:pPr>
              <w:rPr>
                <w:szCs w:val="18"/>
                <w:lang w:eastAsia="ar-SA"/>
              </w:rPr>
            </w:pPr>
            <w:r>
              <w:rPr>
                <w:szCs w:val="18"/>
                <w:lang w:eastAsia="ar-SA"/>
              </w:rPr>
              <w:t>OpenID UserID</w:t>
            </w:r>
          </w:p>
          <w:p w:rsidR="00B44194" w:rsidRPr="00DC0320" w:rsidRDefault="00B44194" w:rsidP="007D3B94">
            <w:pPr>
              <w:rPr>
                <w:szCs w:val="18"/>
                <w:lang w:eastAsia="ar-SA"/>
              </w:rPr>
            </w:pPr>
            <w:r>
              <w:rPr>
                <w:szCs w:val="18"/>
                <w:lang w:eastAsia="ar-SA"/>
              </w:rPr>
              <w:t>Gibt an ob der Account über OpenID erzeugt wurde</w:t>
            </w:r>
          </w:p>
        </w:tc>
        <w:tc>
          <w:tcPr>
            <w:tcW w:w="1935"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szCs w:val="18"/>
                <w:lang w:val="en-GB" w:eastAsia="ar-SA"/>
              </w:rPr>
            </w:pPr>
            <w:r w:rsidRPr="00B44194">
              <w:rPr>
                <w:szCs w:val="18"/>
                <w:lang w:val="en-GB" w:eastAsia="ar-SA"/>
              </w:rPr>
              <w:t>tinyint(1)</w:t>
            </w:r>
          </w:p>
        </w:tc>
        <w:tc>
          <w:tcPr>
            <w:tcW w:w="2114"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szCs w:val="18"/>
                <w:lang w:eastAsia="ar-SA"/>
              </w:rPr>
            </w:pPr>
            <w:r>
              <w:rPr>
                <w:szCs w:val="18"/>
                <w:lang w:eastAsia="ar-SA"/>
              </w:rPr>
              <w:t>[0,1]</w:t>
            </w:r>
          </w:p>
        </w:tc>
        <w:tc>
          <w:tcPr>
            <w:tcW w:w="2485" w:type="dxa"/>
            <w:tcBorders>
              <w:top w:val="single" w:sz="4" w:space="0" w:color="auto"/>
              <w:left w:val="single" w:sz="4" w:space="0" w:color="auto"/>
              <w:bottom w:val="single" w:sz="4" w:space="0" w:color="auto"/>
              <w:right w:val="single" w:sz="4" w:space="0" w:color="auto"/>
            </w:tcBorders>
          </w:tcPr>
          <w:p w:rsidR="00B44194" w:rsidRPr="00DC0320" w:rsidRDefault="00B44194" w:rsidP="007D3B94">
            <w:pPr>
              <w:rPr>
                <w:rFonts w:ascii="Courier New" w:hAnsi="Courier New" w:cs="Courier New"/>
                <w:color w:val="000000"/>
                <w:szCs w:val="18"/>
              </w:rPr>
            </w:pPr>
            <w:r w:rsidRPr="0065369F">
              <w:rPr>
                <w:rFonts w:ascii="Courier New" w:hAnsi="Courier New" w:cs="Courier New"/>
                <w:color w:val="000000"/>
                <w:szCs w:val="18"/>
              </w:rPr>
              <w:t>OXISOPENID</w:t>
            </w:r>
          </w:p>
        </w:tc>
      </w:tr>
    </w:tbl>
    <w:p w:rsidR="00B44194" w:rsidRDefault="00B44194">
      <w:pPr>
        <w:spacing w:line="240" w:lineRule="auto"/>
      </w:pPr>
      <w:r>
        <w:br w:type="page"/>
      </w:r>
    </w:p>
    <w:p w:rsidR="00CE5F75" w:rsidRDefault="00CE5F75" w:rsidP="00742D73">
      <w:pPr>
        <w:pStyle w:val="berschrift2"/>
        <w:numPr>
          <w:ilvl w:val="1"/>
          <w:numId w:val="1"/>
        </w:numPr>
        <w:spacing w:before="360"/>
      </w:pPr>
      <w:bookmarkStart w:id="128" w:name="_Toc189568928"/>
      <w:bookmarkStart w:id="129" w:name="_Toc222658095"/>
      <w:bookmarkEnd w:id="103"/>
      <w:bookmarkEnd w:id="111"/>
      <w:r>
        <w:lastRenderedPageBreak/>
        <w:t>Benutzer löschen</w:t>
      </w:r>
      <w:bookmarkEnd w:id="128"/>
      <w:bookmarkEnd w:id="129"/>
    </w:p>
    <w:p w:rsidR="00CE5F75" w:rsidRPr="00F54B7B"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00"/>
      </w:tblGrid>
      <w:tr w:rsidR="00CE5F75" w:rsidRPr="000624B4" w:rsidTr="00CE62FF">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62FF" w:rsidRPr="000624B4" w:rsidTr="00CE62FF">
        <w:trPr>
          <w:cantSplit/>
        </w:trPr>
        <w:tc>
          <w:tcPr>
            <w:tcW w:w="373" w:type="dxa"/>
            <w:tcBorders>
              <w:top w:val="single" w:sz="4" w:space="0" w:color="auto"/>
            </w:tcBorders>
          </w:tcPr>
          <w:p w:rsidR="00CE62FF" w:rsidRPr="00DC0320" w:rsidRDefault="00CE62FF" w:rsidP="00CE62FF">
            <w:pPr>
              <w:numPr>
                <w:ilvl w:val="0"/>
                <w:numId w:val="43"/>
              </w:numPr>
              <w:tabs>
                <w:tab w:val="left" w:pos="502"/>
              </w:tabs>
              <w:suppressAutoHyphens/>
              <w:snapToGrid w:val="0"/>
              <w:spacing w:before="40" w:after="40" w:line="240" w:lineRule="auto"/>
              <w:ind w:right="34"/>
              <w:jc w:val="center"/>
              <w:rPr>
                <w:szCs w:val="18"/>
                <w:lang w:eastAsia="ar-SA"/>
              </w:rPr>
            </w:pPr>
          </w:p>
        </w:tc>
        <w:tc>
          <w:tcPr>
            <w:tcW w:w="2520" w:type="dxa"/>
            <w:tcBorders>
              <w:top w:val="single" w:sz="4" w:space="0" w:color="auto"/>
            </w:tcBorders>
          </w:tcPr>
          <w:p w:rsidR="00CE62FF" w:rsidRDefault="00CE62FF" w:rsidP="004906A4">
            <w:pPr>
              <w:rPr>
                <w:lang w:eastAsia="ar-SA"/>
              </w:rPr>
            </w:pPr>
            <w:r>
              <w:rPr>
                <w:lang w:eastAsia="ar-SA"/>
              </w:rPr>
              <w:t>Zeilentypkennzeichen</w:t>
            </w:r>
          </w:p>
        </w:tc>
        <w:tc>
          <w:tcPr>
            <w:tcW w:w="3060" w:type="dxa"/>
            <w:tcBorders>
              <w:top w:val="single" w:sz="4" w:space="0" w:color="auto"/>
            </w:tcBorders>
          </w:tcPr>
          <w:p w:rsidR="00CE62FF" w:rsidRDefault="00CE62FF" w:rsidP="004906A4">
            <w:pPr>
              <w:rPr>
                <w:lang w:eastAsia="ar-SA"/>
              </w:rPr>
            </w:pPr>
            <w:r>
              <w:rPr>
                <w:lang w:eastAsia="ar-SA"/>
              </w:rPr>
              <w:t>char(2)</w:t>
            </w:r>
          </w:p>
        </w:tc>
        <w:tc>
          <w:tcPr>
            <w:tcW w:w="1800" w:type="dxa"/>
            <w:tcBorders>
              <w:top w:val="single" w:sz="4" w:space="0" w:color="auto"/>
            </w:tcBorders>
          </w:tcPr>
          <w:p w:rsidR="00CE62FF" w:rsidRDefault="00CE62FF" w:rsidP="004906A4">
            <w:pPr>
              <w:rPr>
                <w:lang w:eastAsia="ar-SA"/>
              </w:rPr>
            </w:pPr>
            <w:r>
              <w:rPr>
                <w:lang w:eastAsia="ar-SA"/>
              </w:rPr>
              <w:t>[XU]</w:t>
            </w:r>
          </w:p>
        </w:tc>
        <w:tc>
          <w:tcPr>
            <w:tcW w:w="1800" w:type="dxa"/>
            <w:tcBorders>
              <w:top w:val="single" w:sz="4" w:space="0" w:color="auto"/>
            </w:tcBorders>
          </w:tcPr>
          <w:p w:rsidR="00CE62FF" w:rsidRPr="000624B4" w:rsidRDefault="00CE62FF" w:rsidP="004906A4">
            <w:pPr>
              <w:rPr>
                <w:rFonts w:ascii="Courier New" w:hAnsi="Courier New"/>
                <w:lang w:eastAsia="ar-SA"/>
              </w:rPr>
            </w:pPr>
          </w:p>
        </w:tc>
      </w:tr>
      <w:tr w:rsidR="00CE62FF" w:rsidRPr="000624B4" w:rsidTr="00CE62FF">
        <w:trPr>
          <w:cantSplit/>
        </w:trPr>
        <w:tc>
          <w:tcPr>
            <w:tcW w:w="373" w:type="dxa"/>
          </w:tcPr>
          <w:p w:rsidR="00CE62FF" w:rsidRPr="00DC0320" w:rsidRDefault="00CE62FF" w:rsidP="00CE62FF">
            <w:pPr>
              <w:numPr>
                <w:ilvl w:val="0"/>
                <w:numId w:val="43"/>
              </w:numPr>
              <w:tabs>
                <w:tab w:val="left" w:pos="502"/>
              </w:tabs>
              <w:suppressAutoHyphens/>
              <w:snapToGrid w:val="0"/>
              <w:spacing w:before="40" w:after="40" w:line="240" w:lineRule="auto"/>
              <w:ind w:right="34"/>
              <w:jc w:val="center"/>
              <w:rPr>
                <w:szCs w:val="18"/>
                <w:lang w:eastAsia="ar-SA"/>
              </w:rPr>
            </w:pPr>
          </w:p>
        </w:tc>
        <w:tc>
          <w:tcPr>
            <w:tcW w:w="2520" w:type="dxa"/>
          </w:tcPr>
          <w:p w:rsidR="00CE62FF" w:rsidRDefault="00CE62FF" w:rsidP="004906A4">
            <w:pPr>
              <w:rPr>
                <w:lang w:eastAsia="ar-SA"/>
              </w:rPr>
            </w:pPr>
            <w:r>
              <w:rPr>
                <w:lang w:eastAsia="ar-SA"/>
              </w:rPr>
              <w:t>Benutzer-ID</w:t>
            </w:r>
          </w:p>
        </w:tc>
        <w:tc>
          <w:tcPr>
            <w:tcW w:w="3060" w:type="dxa"/>
          </w:tcPr>
          <w:p w:rsidR="00CE62FF" w:rsidRPr="0023185E" w:rsidRDefault="00CE62FF" w:rsidP="004906A4">
            <w:pPr>
              <w:rPr>
                <w:lang w:val="en-GB" w:eastAsia="ar-SA"/>
              </w:rPr>
            </w:pPr>
            <w:r>
              <w:rPr>
                <w:bCs/>
              </w:rPr>
              <w:t>char(32) NOT NULL</w:t>
            </w:r>
          </w:p>
        </w:tc>
        <w:tc>
          <w:tcPr>
            <w:tcW w:w="1800" w:type="dxa"/>
          </w:tcPr>
          <w:p w:rsidR="00CE62FF" w:rsidRDefault="00CE62FF" w:rsidP="004906A4">
            <w:pPr>
              <w:rPr>
                <w:lang w:eastAsia="ar-SA"/>
              </w:rPr>
            </w:pPr>
            <w:r>
              <w:rPr>
                <w:lang w:eastAsia="ar-SA"/>
              </w:rPr>
              <w:t>[0-9a-f.]</w:t>
            </w:r>
          </w:p>
        </w:tc>
        <w:tc>
          <w:tcPr>
            <w:tcW w:w="1800" w:type="dxa"/>
          </w:tcPr>
          <w:p w:rsidR="00CE62FF" w:rsidRPr="000624B4" w:rsidRDefault="00CE62FF"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30" w:name="_Toc189568929"/>
      <w:bookmarkStart w:id="131" w:name="_Toc222658096"/>
      <w:r>
        <w:t>Land anlegen/ändern</w:t>
      </w:r>
      <w:bookmarkEnd w:id="130"/>
      <w:bookmarkEnd w:id="131"/>
    </w:p>
    <w:p w:rsidR="00CE5F75" w:rsidRDefault="00CE5F75" w:rsidP="00CE5F75">
      <w:r>
        <w:t>Neu importierte Länder werden zu bereits bestehenden hinzugefügt. Alle in einem früheren Importlauf angelegte Länder bleiben unangetastet. Sofern ein Land mit identischer ID bereits existiert, wird dieses mit den neuen Daten überschrieben.</w:t>
      </w:r>
    </w:p>
    <w:p w:rsidR="00CE5F75" w:rsidRPr="00A05296"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51"/>
        <w:gridCol w:w="1943"/>
        <w:gridCol w:w="2116"/>
        <w:gridCol w:w="2462"/>
      </w:tblGrid>
      <w:tr w:rsidR="00CE5F75" w:rsidRPr="000624B4" w:rsidTr="004906A4">
        <w:trPr>
          <w:cantSplit/>
          <w:tblHeader/>
        </w:trPr>
        <w:tc>
          <w:tcPr>
            <w:tcW w:w="298"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6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6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31"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Pr>
                <w:rStyle w:val="Funotenzeichen"/>
                <w:b/>
                <w:bCs/>
                <w:color w:val="FFFFFF"/>
                <w:sz w:val="20"/>
                <w:szCs w:val="20"/>
                <w:lang w:eastAsia="ar-SA"/>
              </w:rPr>
              <w:footnoteReference w:id="23"/>
            </w:r>
          </w:p>
        </w:tc>
      </w:tr>
      <w:tr w:rsidR="00CE5F75" w:rsidRPr="000624B4" w:rsidTr="004906A4">
        <w:trPr>
          <w:cantSplit/>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1965" w:type="dxa"/>
            <w:tcBorders>
              <w:top w:val="single" w:sz="4" w:space="0" w:color="auto"/>
              <w:bottom w:val="single" w:sz="4" w:space="0" w:color="auto"/>
            </w:tcBorders>
          </w:tcPr>
          <w:p w:rsidR="00CE5F75" w:rsidRDefault="00CE5F75" w:rsidP="004906A4">
            <w:pPr>
              <w:rPr>
                <w:lang w:eastAsia="ar-SA"/>
              </w:rPr>
            </w:pPr>
            <w:r>
              <w:rPr>
                <w:lang w:eastAsia="ar-SA"/>
              </w:rPr>
              <w:t>char(1)</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[N]</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Länder-ID</w:t>
            </w:r>
          </w:p>
        </w:tc>
        <w:tc>
          <w:tcPr>
            <w:tcW w:w="1965" w:type="dxa"/>
            <w:tcBorders>
              <w:top w:val="single" w:sz="4" w:space="0" w:color="auto"/>
              <w:bottom w:val="single" w:sz="4" w:space="0" w:color="auto"/>
            </w:tcBorders>
          </w:tcPr>
          <w:p w:rsidR="00CE5F75" w:rsidRPr="0023185E" w:rsidRDefault="00CE5F75" w:rsidP="004906A4">
            <w:pPr>
              <w:rPr>
                <w:lang w:val="en-GB" w:eastAsia="ar-SA"/>
              </w:rPr>
            </w:pPr>
            <w:r>
              <w:t>char(32)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OXID</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Aktiviert</w:t>
            </w:r>
          </w:p>
        </w:tc>
        <w:tc>
          <w:tcPr>
            <w:tcW w:w="1965" w:type="dxa"/>
            <w:tcBorders>
              <w:top w:val="single" w:sz="4" w:space="0" w:color="auto"/>
              <w:bottom w:val="single" w:sz="4" w:space="0" w:color="auto"/>
            </w:tcBorders>
          </w:tcPr>
          <w:p w:rsidR="00CE5F75" w:rsidRPr="000624B4" w:rsidRDefault="00446911" w:rsidP="00446911">
            <w:pPr>
              <w:rPr>
                <w:lang w:val="en-GB" w:eastAsia="ar-SA"/>
              </w:rPr>
            </w:pPr>
            <w:r>
              <w:rPr>
                <w:lang w:val="en-US"/>
              </w:rPr>
              <w:t>t</w:t>
            </w:r>
            <w:r w:rsidR="00C24836">
              <w:rPr>
                <w:lang w:val="en-US"/>
              </w:rPr>
              <w:t xml:space="preserve">inyint(1) </w:t>
            </w:r>
            <w:r w:rsidR="00CE5F75" w:rsidRPr="009A3A7E">
              <w:rPr>
                <w:lang w:val="en-US"/>
              </w:rPr>
              <w:t>NOT NULL default 0</w:t>
            </w:r>
          </w:p>
        </w:tc>
        <w:tc>
          <w:tcPr>
            <w:tcW w:w="2131" w:type="dxa"/>
            <w:tcBorders>
              <w:top w:val="single" w:sz="4" w:space="0" w:color="auto"/>
              <w:bottom w:val="single" w:sz="4" w:space="0" w:color="auto"/>
            </w:tcBorders>
          </w:tcPr>
          <w:p w:rsidR="00CE5F75" w:rsidRPr="009A3A7E" w:rsidRDefault="00CE5F75" w:rsidP="004906A4">
            <w:pPr>
              <w:rPr>
                <w:lang w:val="en-US" w:eastAsia="ar-SA"/>
              </w:rPr>
            </w:pPr>
            <w:r>
              <w:rPr>
                <w:lang w:val="en-US" w:eastAsia="ar-SA"/>
              </w:rPr>
              <w:t>[1,0]</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OXACTIV</w:t>
            </w:r>
            <w:r w:rsidR="00C24836">
              <w:rPr>
                <w:rFonts w:ascii="Courier New" w:hAnsi="Courier New" w:cs="Courier New"/>
                <w:lang w:eastAsia="ar-SA"/>
              </w:rPr>
              <w:t>E</w:t>
            </w:r>
          </w:p>
        </w:tc>
      </w:tr>
      <w:tr w:rsidR="00CE5F75" w:rsidRPr="000624B4" w:rsidTr="004906A4">
        <w:trPr>
          <w:cantSplit/>
          <w:trHeight w:val="247"/>
        </w:trPr>
        <w:tc>
          <w:tcPr>
            <w:tcW w:w="298" w:type="dxa"/>
            <w:tcBorders>
              <w:top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tcBorders>
          </w:tcPr>
          <w:p w:rsidR="00CE5F75" w:rsidRPr="000624B4" w:rsidRDefault="00CE5F75" w:rsidP="004906A4">
            <w:pPr>
              <w:rPr>
                <w:sz w:val="20"/>
                <w:szCs w:val="20"/>
                <w:lang w:eastAsia="ar-SA"/>
              </w:rPr>
            </w:pPr>
            <w:r>
              <w:rPr>
                <w:sz w:val="20"/>
                <w:szCs w:val="20"/>
                <w:lang w:eastAsia="ar-SA"/>
              </w:rPr>
              <w:t>Landname</w:t>
            </w:r>
          </w:p>
        </w:tc>
        <w:tc>
          <w:tcPr>
            <w:tcW w:w="1965" w:type="dxa"/>
            <w:tcBorders>
              <w:top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OXTITLE</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2</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 NOT NULL</w:t>
            </w:r>
          </w:p>
        </w:tc>
        <w:tc>
          <w:tcPr>
            <w:tcW w:w="2131" w:type="dxa"/>
            <w:tcBorders>
              <w:top w:val="single" w:sz="4" w:space="0" w:color="auto"/>
              <w:bottom w:val="single" w:sz="4" w:space="0" w:color="auto"/>
            </w:tcBorders>
          </w:tcPr>
          <w:p w:rsidR="00CE5F75" w:rsidRPr="000624B4" w:rsidRDefault="00CE5F75" w:rsidP="004906A4">
            <w:pPr>
              <w:rPr>
                <w:lang w:val="en-GB" w:eastAsia="ar-SA"/>
              </w:rPr>
            </w:pPr>
            <w:r>
              <w:rPr>
                <w:lang w:val="en-GB"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3</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char(3)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UN Nummer</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char(3) NOT NULL</w:t>
            </w:r>
          </w:p>
        </w:tc>
        <w:tc>
          <w:tcPr>
            <w:tcW w:w="2131" w:type="dxa"/>
            <w:tcBorders>
              <w:top w:val="single" w:sz="4" w:space="0" w:color="auto"/>
              <w:bottom w:val="single" w:sz="4" w:space="0" w:color="auto"/>
            </w:tcBorders>
          </w:tcPr>
          <w:p w:rsidR="00CE5F75" w:rsidRPr="00467221" w:rsidRDefault="00CE5F75" w:rsidP="004906A4">
            <w:pPr>
              <w:rPr>
                <w:lang w:eastAsia="ar-SA"/>
              </w:rPr>
            </w:pPr>
            <w:r>
              <w:rPr>
                <w:lang w:eastAsia="ar-SA"/>
              </w:rPr>
              <w:t>[0-999]</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OXUNNUM3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Reihenfolge</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int(11) NOT NULL default 9999</w:t>
            </w:r>
          </w:p>
        </w:tc>
        <w:tc>
          <w:tcPr>
            <w:tcW w:w="2131" w:type="dxa"/>
            <w:tcBorders>
              <w:top w:val="single" w:sz="4" w:space="0" w:color="auto"/>
              <w:bottom w:val="single" w:sz="4" w:space="0" w:color="auto"/>
            </w:tcBorders>
          </w:tcPr>
          <w:p w:rsidR="00CE5F75" w:rsidRDefault="00CE5F75" w:rsidP="004906A4">
            <w:pPr>
              <w:rPr>
                <w:lang w:eastAsia="ar-SA"/>
              </w:rPr>
            </w:pPr>
            <w:r w:rsidRPr="00895EFE">
              <w:rPr>
                <w:szCs w:val="18"/>
                <w:lang w:eastAsia="ar-SA"/>
              </w:rPr>
              <w:t xml:space="preserve">0 bis </w:t>
            </w:r>
            <w:r w:rsidRPr="00B30907">
              <w:rPr>
                <w:rStyle w:val="HTMLCode"/>
                <w:szCs w:val="18"/>
              </w:rPr>
              <w:t>2147483647</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OXORDER</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Kurzbeschreibung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OXSHORTDESC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Langbeschreibung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OXLONGDESC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Landname Sprache 1</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Landname Sprache 2</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Landname Sprache 3</w:t>
            </w:r>
          </w:p>
        </w:tc>
        <w:tc>
          <w:tcPr>
            <w:tcW w:w="1965" w:type="dxa"/>
            <w:tcBorders>
              <w:top w:val="single" w:sz="4" w:space="0" w:color="auto"/>
              <w:bottom w:val="single" w:sz="4" w:space="0" w:color="auto"/>
            </w:tcBorders>
          </w:tcPr>
          <w:p w:rsidR="00CE5F75" w:rsidRPr="000624B4" w:rsidRDefault="00CE5F75" w:rsidP="004906A4">
            <w:pPr>
              <w:rPr>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r>
              <w:t>char(255)</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OXLONGDESC_3</w:t>
            </w:r>
          </w:p>
        </w:tc>
      </w:tr>
      <w:tr w:rsidR="00C24836" w:rsidRPr="000624B4" w:rsidTr="004906A4">
        <w:trPr>
          <w:cantSplit/>
          <w:trHeight w:val="247"/>
        </w:trPr>
        <w:tc>
          <w:tcPr>
            <w:tcW w:w="298" w:type="dxa"/>
            <w:tcBorders>
              <w:top w:val="single" w:sz="4" w:space="0" w:color="auto"/>
              <w:bottom w:val="single" w:sz="4" w:space="0" w:color="auto"/>
            </w:tcBorders>
          </w:tcPr>
          <w:p w:rsidR="00C24836" w:rsidRPr="000624B4" w:rsidRDefault="00C24836"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24836" w:rsidRDefault="00C24836" w:rsidP="004906A4">
            <w:pPr>
              <w:rPr>
                <w:lang w:eastAsia="ar-SA"/>
              </w:rPr>
            </w:pPr>
            <w:r>
              <w:rPr>
                <w:lang w:eastAsia="ar-SA"/>
              </w:rPr>
              <w:t>MwSt.-Behandlung</w:t>
            </w:r>
          </w:p>
        </w:tc>
        <w:tc>
          <w:tcPr>
            <w:tcW w:w="1965" w:type="dxa"/>
            <w:tcBorders>
              <w:top w:val="single" w:sz="4" w:space="0" w:color="auto"/>
              <w:bottom w:val="single" w:sz="4" w:space="0" w:color="auto"/>
            </w:tcBorders>
          </w:tcPr>
          <w:p w:rsidR="00C24836" w:rsidRDefault="00446911" w:rsidP="004906A4">
            <w:r>
              <w:rPr>
                <w:lang w:val="en-US"/>
              </w:rPr>
              <w:t xml:space="preserve">tinyint(1) </w:t>
            </w:r>
            <w:r w:rsidRPr="009A3A7E">
              <w:rPr>
                <w:lang w:val="en-US"/>
              </w:rPr>
              <w:t>NOT NULL default 0</w:t>
            </w:r>
          </w:p>
        </w:tc>
        <w:tc>
          <w:tcPr>
            <w:tcW w:w="2131" w:type="dxa"/>
            <w:tcBorders>
              <w:top w:val="single" w:sz="4" w:space="0" w:color="auto"/>
              <w:bottom w:val="single" w:sz="4" w:space="0" w:color="auto"/>
            </w:tcBorders>
          </w:tcPr>
          <w:p w:rsidR="00C24836" w:rsidRDefault="00446911" w:rsidP="004906A4">
            <w:pPr>
              <w:rPr>
                <w:lang w:eastAsia="ar-SA"/>
              </w:rPr>
            </w:pPr>
            <w:r>
              <w:rPr>
                <w:lang w:eastAsia="ar-SA"/>
              </w:rPr>
              <w:t>[0,1]</w:t>
            </w:r>
          </w:p>
        </w:tc>
        <w:tc>
          <w:tcPr>
            <w:tcW w:w="2485" w:type="dxa"/>
            <w:tcBorders>
              <w:top w:val="single" w:sz="4" w:space="0" w:color="auto"/>
              <w:bottom w:val="single" w:sz="4" w:space="0" w:color="auto"/>
            </w:tcBorders>
          </w:tcPr>
          <w:p w:rsidR="00C24836" w:rsidRPr="009A3A7E" w:rsidRDefault="00C24836" w:rsidP="004906A4">
            <w:pPr>
              <w:rPr>
                <w:rFonts w:ascii="Courier New" w:hAnsi="Courier New" w:cs="Courier New"/>
              </w:rPr>
            </w:pPr>
            <w:r w:rsidRPr="00C24836">
              <w:rPr>
                <w:rFonts w:ascii="Courier New" w:hAnsi="Courier New" w:cs="Courier New"/>
              </w:rPr>
              <w:t>OXVATSTATUS</w:t>
            </w:r>
          </w:p>
        </w:tc>
      </w:tr>
    </w:tbl>
    <w:p w:rsidR="00CE5F75" w:rsidRDefault="00CE5F75" w:rsidP="00742D73">
      <w:pPr>
        <w:pStyle w:val="berschrift2"/>
        <w:numPr>
          <w:ilvl w:val="1"/>
          <w:numId w:val="1"/>
        </w:numPr>
        <w:spacing w:before="360"/>
      </w:pPr>
      <w:bookmarkStart w:id="132" w:name="_Toc189568930"/>
      <w:bookmarkStart w:id="133" w:name="_Toc222658097"/>
      <w:r>
        <w:t>Land löschen</w:t>
      </w:r>
      <w:bookmarkEnd w:id="132"/>
      <w:bookmarkEnd w:id="13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r>
              <w:rPr>
                <w:lang w:eastAsia="ar-SA"/>
              </w:rPr>
              <w:t>char(2)</w:t>
            </w:r>
          </w:p>
        </w:tc>
        <w:tc>
          <w:tcPr>
            <w:tcW w:w="1800" w:type="dxa"/>
            <w:tcBorders>
              <w:top w:val="single" w:sz="4" w:space="0" w:color="auto"/>
            </w:tcBorders>
          </w:tcPr>
          <w:p w:rsidR="00CE5F75" w:rsidRDefault="00CE5F75" w:rsidP="004906A4">
            <w:pPr>
              <w:rPr>
                <w:lang w:eastAsia="ar-SA"/>
              </w:rPr>
            </w:pPr>
            <w:r>
              <w:rPr>
                <w:lang w:eastAsia="ar-SA"/>
              </w:rPr>
              <w:t>[XN]</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Länder-ID</w:t>
            </w:r>
          </w:p>
        </w:tc>
        <w:tc>
          <w:tcPr>
            <w:tcW w:w="3060" w:type="dxa"/>
          </w:tcPr>
          <w:p w:rsidR="00CE5F75" w:rsidRPr="0023185E" w:rsidRDefault="00CE5F75" w:rsidP="004906A4">
            <w:pPr>
              <w:rPr>
                <w:lang w:val="en-GB" w:eastAsia="ar-SA"/>
              </w:rPr>
            </w:pPr>
            <w:r>
              <w:rPr>
                <w:bCs/>
              </w:rPr>
              <w:t>char(32) NOT NULL</w:t>
            </w:r>
          </w:p>
        </w:tc>
        <w:tc>
          <w:tcPr>
            <w:tcW w:w="1800" w:type="dxa"/>
          </w:tcPr>
          <w:p w:rsidR="00CE5F75" w:rsidRDefault="00CE5F75" w:rsidP="004906A4">
            <w:pPr>
              <w:rPr>
                <w:lang w:eastAsia="ar-SA"/>
              </w:rPr>
            </w:pPr>
            <w:r>
              <w:rPr>
                <w:lang w:eastAsia="ar-SA"/>
              </w:rPr>
              <w:t>[0-9a-f.]</w:t>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1"/>
        <w:numPr>
          <w:ilvl w:val="0"/>
          <w:numId w:val="1"/>
        </w:numPr>
        <w:spacing w:before="480" w:after="60"/>
        <w:rPr>
          <w:kern w:val="1"/>
          <w:lang w:val="de-DE" w:eastAsia="ar-SA"/>
        </w:rPr>
      </w:pPr>
      <w:bookmarkStart w:id="134" w:name="_Toc189568931"/>
      <w:bookmarkStart w:id="135" w:name="_Ref222477499"/>
      <w:bookmarkStart w:id="136" w:name="_Toc222658098"/>
      <w:r w:rsidRPr="00250EB8">
        <w:rPr>
          <w:lang w:val="de-DE"/>
        </w:rPr>
        <w:t>Exportschnittstelle</w:t>
      </w:r>
      <w:bookmarkEnd w:id="134"/>
      <w:bookmarkEnd w:id="135"/>
      <w:bookmarkEnd w:id="136"/>
    </w:p>
    <w:p w:rsidR="00CE5F75" w:rsidRPr="003047A6" w:rsidRDefault="00CE5F75" w:rsidP="00CE5F75">
      <w:r w:rsidRPr="003047A6">
        <w:t>Alle Objekte des Shops wie Artikel, Kategorien, Benutzer usw. können über die Exportschnittstelle exportiert werden. Der Aufbau der exportierten CSV-Datei entspricht dem Aufbau, der für den Import beschrieben wurde. Diese Textdatei wird durch einen Aufruf über die Adresszeile im Browser angezeigt.</w:t>
      </w:r>
    </w:p>
    <w:p w:rsidR="00CE5F75" w:rsidRPr="003047A6" w:rsidRDefault="00CE5F75" w:rsidP="00CE5F75">
      <w:r w:rsidRPr="003047A6">
        <w:t>Damit diese Exportmöglichkeit nicht öffentlich zugänglich ist, empfehlen wir</w:t>
      </w:r>
      <w:r w:rsidR="000727F9">
        <w:t xml:space="preserve"> dringend</w:t>
      </w:r>
      <w:r w:rsidRPr="003047A6">
        <w:t>, diesen Bereich über .htaccess und https zu schützen.</w:t>
      </w:r>
    </w:p>
    <w:p w:rsidR="00CE5F75" w:rsidRDefault="00CE5F75" w:rsidP="00742D73">
      <w:pPr>
        <w:pStyle w:val="berschrift2"/>
        <w:numPr>
          <w:ilvl w:val="1"/>
          <w:numId w:val="1"/>
        </w:numPr>
        <w:spacing w:before="360"/>
        <w:rPr>
          <w:rFonts w:eastAsia="Arial"/>
          <w:lang w:eastAsia="ar-SA"/>
        </w:rPr>
      </w:pPr>
      <w:bookmarkStart w:id="137" w:name="_Ref189460024"/>
      <w:bookmarkStart w:id="138" w:name="_Toc189568932"/>
      <w:bookmarkStart w:id="139" w:name="_Toc222658099"/>
      <w:r>
        <w:rPr>
          <w:rFonts w:eastAsia="Arial"/>
          <w:lang w:eastAsia="ar-SA"/>
        </w:rPr>
        <w:t>Export der Bestelldateien</w:t>
      </w:r>
      <w:bookmarkEnd w:id="137"/>
      <w:bookmarkEnd w:id="138"/>
      <w:bookmarkEnd w:id="139"/>
    </w:p>
    <w:p w:rsidR="00CE5F75" w:rsidRDefault="00CE5F75" w:rsidP="00CE5F75">
      <w:r>
        <w:t xml:space="preserve">Im Administrationsbereich des Shops unter </w:t>
      </w:r>
      <w:r w:rsidRPr="003828C2">
        <w:rPr>
          <w:rFonts w:ascii="Courier New" w:hAnsi="Courier New" w:cs="Courier New"/>
          <w:i/>
        </w:rPr>
        <w:t>Service =&gt; ERP-Schnittstelle</w:t>
      </w:r>
      <w:r>
        <w:t xml:space="preserve"> kann angegeben werden, ob Bestelldateien geschrieben werden sollen und in welches Verzeichnis. Wenn diese Option aktiviert ist, wird eine Bestelldatei immer dann erzeugt, wenn im Shop eine Bestellung getätigt wird (eine Bestelldatei pro Bestellung; Dateiname: </w:t>
      </w:r>
      <w:r w:rsidRPr="004A3DFA">
        <w:rPr>
          <w:i/>
        </w:rPr>
        <w:t>&lt;Bestellnummer&gt;.txt</w:t>
      </w:r>
      <w:r>
        <w:t>).</w:t>
      </w:r>
    </w:p>
    <w:p w:rsidR="00CE5F75" w:rsidRPr="004A3DFA" w:rsidRDefault="00CE5F75" w:rsidP="00CE5F75">
      <w:pPr>
        <w:pStyle w:val="liste"/>
        <w:numPr>
          <w:ilvl w:val="0"/>
          <w:numId w:val="0"/>
        </w:numPr>
        <w:rPr>
          <w:rFonts w:eastAsia="Arial"/>
          <w:lang w:eastAsia="ar-SA"/>
        </w:rPr>
      </w:pPr>
      <w:r>
        <w:rPr>
          <w:rFonts w:eastAsia="Arial"/>
          <w:lang w:eastAsia="ar-SA"/>
        </w:rPr>
        <w:t>Achten Sie darauf, dass der entsprechende Ordner für die Ablage der Bestelldateien für Schreibzugriffe freigegeben sein muss.</w:t>
      </w:r>
    </w:p>
    <w:p w:rsidR="00CE5F75" w:rsidRDefault="00CE5F75" w:rsidP="00742D73">
      <w:pPr>
        <w:pStyle w:val="berschrift2"/>
        <w:numPr>
          <w:ilvl w:val="1"/>
          <w:numId w:val="1"/>
        </w:numPr>
        <w:spacing w:before="360"/>
        <w:rPr>
          <w:rFonts w:eastAsia="Arial"/>
          <w:lang w:eastAsia="ar-SA"/>
        </w:rPr>
      </w:pPr>
      <w:bookmarkStart w:id="140" w:name="_Toc189568933"/>
      <w:bookmarkStart w:id="141" w:name="_Toc222658100"/>
      <w:r>
        <w:rPr>
          <w:rFonts w:eastAsia="Arial"/>
          <w:lang w:eastAsia="ar-SA"/>
        </w:rPr>
        <w:t>Sortierung der Daten im Export</w:t>
      </w:r>
      <w:bookmarkEnd w:id="140"/>
      <w:bookmarkEnd w:id="141"/>
    </w:p>
    <w:p w:rsidR="00D92FB3" w:rsidRDefault="00CE5F75" w:rsidP="001440EE">
      <w:pPr>
        <w:rPr>
          <w:rFonts w:eastAsia="Arial" w:cs="Arial"/>
          <w:b/>
          <w:bCs/>
          <w:iCs/>
          <w:color w:val="333333"/>
          <w:szCs w:val="28"/>
          <w:lang w:eastAsia="ar-SA"/>
        </w:rPr>
      </w:pPr>
      <w:r w:rsidRPr="004623DA">
        <w:rPr>
          <w:rFonts w:eastAsia="Arial"/>
          <w:lang w:eastAsia="ar-SA"/>
        </w:rPr>
        <w:t>Bei einigen Exporten kann optional angegeben we</w:t>
      </w:r>
      <w:r>
        <w:rPr>
          <w:rFonts w:eastAsia="Arial"/>
          <w:lang w:eastAsia="ar-SA"/>
        </w:rPr>
        <w:t>r</w:t>
      </w:r>
      <w:r w:rsidRPr="004623DA">
        <w:rPr>
          <w:rFonts w:eastAsia="Arial"/>
          <w:lang w:eastAsia="ar-SA"/>
        </w:rPr>
        <w:t>den, nach welchem Feld die Ergebnisliste sortiert w</w:t>
      </w:r>
      <w:r>
        <w:rPr>
          <w:rFonts w:eastAsia="Arial"/>
          <w:lang w:eastAsia="ar-SA"/>
        </w:rPr>
        <w:t>e</w:t>
      </w:r>
      <w:r w:rsidRPr="004623DA">
        <w:rPr>
          <w:rFonts w:eastAsia="Arial"/>
          <w:lang w:eastAsia="ar-SA"/>
        </w:rPr>
        <w:t>rden soll</w:t>
      </w:r>
      <w:r>
        <w:rPr>
          <w:rFonts w:eastAsia="Arial"/>
          <w:lang w:eastAsia="ar-SA"/>
        </w:rPr>
        <w:t xml:space="preserve"> und ob dies auf- oder absteigend geschehen soll (</w:t>
      </w:r>
      <w:r w:rsidRPr="004623DA">
        <w:rPr>
          <w:rFonts w:ascii="Courier New" w:eastAsia="Arial" w:hAnsi="Courier New" w:cs="Courier New"/>
          <w:lang w:eastAsia="ar-SA"/>
        </w:rPr>
        <w:t>ASC</w:t>
      </w:r>
      <w:r>
        <w:rPr>
          <w:rFonts w:eastAsia="Arial"/>
          <w:lang w:eastAsia="ar-SA"/>
        </w:rPr>
        <w:t xml:space="preserve"> oder </w:t>
      </w:r>
      <w:r w:rsidRPr="004623DA">
        <w:rPr>
          <w:rFonts w:ascii="Courier New" w:eastAsia="Arial" w:hAnsi="Courier New" w:cs="Courier New"/>
          <w:lang w:eastAsia="ar-SA"/>
        </w:rPr>
        <w:t>DESC</w:t>
      </w:r>
      <w:r>
        <w:rPr>
          <w:rFonts w:eastAsia="Arial"/>
          <w:lang w:eastAsia="ar-SA"/>
        </w:rPr>
        <w:t xml:space="preserve">). Wird diese Angabe nicht gemacht, wird die Ergebnisliste automatisch aufsteigend nach der </w:t>
      </w:r>
      <w:r w:rsidRPr="004623DA">
        <w:rPr>
          <w:rFonts w:ascii="Courier New" w:eastAsia="Arial" w:hAnsi="Courier New" w:cs="Courier New"/>
          <w:lang w:eastAsia="ar-SA"/>
        </w:rPr>
        <w:t>OXID</w:t>
      </w:r>
      <w:r>
        <w:rPr>
          <w:rFonts w:eastAsia="Arial"/>
          <w:lang w:eastAsia="ar-SA"/>
        </w:rPr>
        <w:t xml:space="preserve"> sortiert.</w:t>
      </w:r>
      <w:bookmarkStart w:id="142" w:name="_Toc189568934"/>
    </w:p>
    <w:p w:rsidR="00CE5F75" w:rsidRPr="004623DA" w:rsidRDefault="00CE5F75" w:rsidP="00742D73">
      <w:pPr>
        <w:pStyle w:val="berschrift2"/>
        <w:numPr>
          <w:ilvl w:val="1"/>
          <w:numId w:val="1"/>
        </w:numPr>
        <w:spacing w:before="360"/>
        <w:rPr>
          <w:rFonts w:eastAsia="Arial"/>
          <w:lang w:val="de-DE" w:eastAsia="ar-SA"/>
        </w:rPr>
      </w:pPr>
      <w:bookmarkStart w:id="143" w:name="_Toc222658101"/>
      <w:r w:rsidRPr="004623DA">
        <w:rPr>
          <w:rFonts w:eastAsia="Arial"/>
          <w:lang w:val="de-DE" w:eastAsia="ar-SA"/>
        </w:rPr>
        <w:t>Login</w:t>
      </w:r>
      <w:bookmarkEnd w:id="142"/>
      <w:bookmarkEnd w:id="143"/>
    </w:p>
    <w:p w:rsidR="00CE5F75" w:rsidRDefault="00CE5F75" w:rsidP="00CE5F75">
      <w:pPr>
        <w:rPr>
          <w:rFonts w:eastAsia="Arial"/>
          <w:lang w:eastAsia="ar-SA"/>
        </w:rPr>
      </w:pPr>
      <w:r w:rsidRPr="00351F2C">
        <w:rPr>
          <w:rFonts w:eastAsia="Arial"/>
          <w:lang w:eastAsia="ar-SA"/>
        </w:rPr>
        <w:t xml:space="preserve">Bevor </w:t>
      </w:r>
      <w:r>
        <w:rPr>
          <w:rFonts w:eastAsia="Arial"/>
          <w:lang w:eastAsia="ar-SA"/>
        </w:rPr>
        <w:t>CSV-Dateien</w:t>
      </w:r>
      <w:r w:rsidRPr="00351F2C">
        <w:rPr>
          <w:rFonts w:eastAsia="Arial"/>
          <w:lang w:eastAsia="ar-SA"/>
        </w:rPr>
        <w:t xml:space="preserve"> exportiert werden können</w:t>
      </w:r>
      <w:r>
        <w:rPr>
          <w:rFonts w:eastAsia="Arial"/>
          <w:lang w:eastAsia="ar-SA"/>
        </w:rPr>
        <w:t xml:space="preserve"> (abgesehen vom automatischen Export der Bestelldateien)</w:t>
      </w:r>
      <w:r w:rsidRPr="00351F2C">
        <w:rPr>
          <w:rFonts w:eastAsia="Arial"/>
          <w:lang w:eastAsia="ar-SA"/>
        </w:rPr>
        <w:t xml:space="preserve">, </w:t>
      </w:r>
      <w:r>
        <w:rPr>
          <w:rFonts w:eastAsia="Arial"/>
          <w:lang w:eastAsia="ar-SA"/>
        </w:rPr>
        <w:t>muss zunächst ein Login mit den Zugangsdaten für den Administrationsbereich erfolgen. Dies geschieht über die Funktion OXERPLogin und wird im Browser folgendermaßen aufgerufen (Beispiel):</w:t>
      </w:r>
    </w:p>
    <w:p w:rsidR="00CE5F75" w:rsidRDefault="00CE5F75" w:rsidP="00CE5F75">
      <w:pPr>
        <w:rPr>
          <w:rFonts w:eastAsia="Arial"/>
          <w:lang w:eastAsia="ar-SA"/>
        </w:rPr>
      </w:pPr>
    </w:p>
    <w:p w:rsidR="00CE5F75" w:rsidRPr="007E073C" w:rsidRDefault="00B63D19" w:rsidP="00CE5F75">
      <w:pPr>
        <w:ind w:left="709"/>
        <w:rPr>
          <w:rStyle w:val="Hyperlink"/>
          <w:rFonts w:eastAsia="Arial"/>
        </w:rPr>
      </w:pPr>
      <w:hyperlink r:id="rId13" w:history="1">
        <w:r w:rsidR="00CE5F75" w:rsidRPr="009C1397">
          <w:rPr>
            <w:rStyle w:val="Hyperlink"/>
            <w:rFonts w:eastAsia="Arial"/>
            <w:i/>
            <w:lang w:eastAsia="ar-SA"/>
          </w:rPr>
          <w:t>https://www.</w:t>
        </w:r>
        <w:r w:rsidR="003A6781">
          <w:rPr>
            <w:rStyle w:val="Hyperlink"/>
            <w:rFonts w:eastAsia="Arial"/>
            <w:i/>
            <w:lang w:eastAsia="ar-SA"/>
          </w:rPr>
          <w:t>Ihroxideshop</w:t>
        </w:r>
        <w:r w:rsidR="00CE5F75" w:rsidRPr="009C1397">
          <w:rPr>
            <w:rStyle w:val="Hyperlink"/>
            <w:rFonts w:eastAsia="Arial"/>
            <w:i/>
            <w:lang w:eastAsia="ar-SA"/>
          </w:rPr>
          <w:t>.de/modules/ERP/oxerpcsvexport.php?fnc=OXERPLogin&amp;user=admin&amp;</w:t>
        </w:r>
      </w:hyperlink>
    </w:p>
    <w:p w:rsidR="00CE5F75" w:rsidRPr="007E073C" w:rsidRDefault="00CE5F75" w:rsidP="00CE5F75">
      <w:pPr>
        <w:ind w:left="709"/>
        <w:rPr>
          <w:rStyle w:val="Hyperlink"/>
          <w:rFonts w:eastAsia="Arial"/>
        </w:rPr>
      </w:pPr>
      <w:r w:rsidRPr="007E073C">
        <w:rPr>
          <w:rStyle w:val="Hyperlink"/>
          <w:rFonts w:eastAsia="Arial"/>
        </w:rPr>
        <w:lastRenderedPageBreak/>
        <w:t>pw=passwort&amp;</w:t>
      </w:r>
      <w:r w:rsidR="007E073C" w:rsidRPr="007E073C">
        <w:rPr>
          <w:rStyle w:val="Hyperlink"/>
          <w:rFonts w:eastAsia="Arial"/>
          <w:i/>
          <w:lang w:eastAsia="ar-SA"/>
        </w:rPr>
        <w:t>version=2.1.</w:t>
      </w:r>
      <w:r w:rsidR="007E073C">
        <w:rPr>
          <w:rStyle w:val="Hyperlink"/>
          <w:rFonts w:eastAsia="Arial"/>
          <w:i/>
          <w:lang w:eastAsia="ar-SA"/>
        </w:rPr>
        <w:t>0</w:t>
      </w:r>
      <w:r w:rsidR="007E073C" w:rsidRPr="007E073C">
        <w:rPr>
          <w:rStyle w:val="Hyperlink"/>
          <w:rFonts w:eastAsia="Arial"/>
          <w:i/>
          <w:lang w:eastAsia="ar-SA"/>
        </w:rPr>
        <w:t>&amp;</w:t>
      </w:r>
      <w:r w:rsidRPr="007E073C">
        <w:rPr>
          <w:rStyle w:val="Hyperlink"/>
          <w:rFonts w:eastAsia="Arial"/>
        </w:rPr>
        <w:t>shopid=1&amp;langid=0</w:t>
      </w:r>
    </w:p>
    <w:p w:rsidR="00CE5F75" w:rsidRPr="007E073C" w:rsidRDefault="00CE5F75" w:rsidP="00CE5F75">
      <w:pPr>
        <w:rPr>
          <w:rFonts w:eastAsia="Arial"/>
          <w:i/>
          <w:lang w:eastAsia="ar-SA"/>
        </w:rPr>
      </w:pPr>
    </w:p>
    <w:p w:rsidR="00CE5F75" w:rsidRDefault="00CE5F75" w:rsidP="00CE5F75">
      <w:pPr>
        <w:rPr>
          <w:rFonts w:eastAsia="Arial"/>
          <w:lang w:eastAsia="ar-SA"/>
        </w:rPr>
      </w:pPr>
      <w:r>
        <w:rPr>
          <w:rFonts w:eastAsia="Arial"/>
          <w:lang w:eastAsia="ar-SA"/>
        </w:rPr>
        <w:t>Folgende Parameter werden also übergeben: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826"/>
      </w:tblGrid>
      <w:tr w:rsidR="00CE5F75" w:rsidRPr="00767605" w:rsidTr="00E87B51">
        <w:trPr>
          <w:cantSplit/>
        </w:trPr>
        <w:tc>
          <w:tcPr>
            <w:tcW w:w="1843"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7826"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fnc=</w:t>
            </w:r>
          </w:p>
        </w:tc>
        <w:tc>
          <w:tcPr>
            <w:tcW w:w="7826" w:type="dxa"/>
            <w:vAlign w:val="center"/>
          </w:tcPr>
          <w:p w:rsidR="00CE5F75" w:rsidRPr="00767605" w:rsidRDefault="00CE5F75" w:rsidP="004906A4">
            <w:pPr>
              <w:rPr>
                <w:rFonts w:eastAsia="Arial"/>
                <w:lang w:eastAsia="ar-SA"/>
              </w:rPr>
            </w:pPr>
            <w:r w:rsidRPr="00767605">
              <w:rPr>
                <w:rFonts w:eastAsia="Arial"/>
                <w:lang w:eastAsia="ar-SA"/>
              </w:rPr>
              <w:t>Name der Funktion (hier „OXERPLogin“)</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user=</w:t>
            </w:r>
          </w:p>
        </w:tc>
        <w:tc>
          <w:tcPr>
            <w:tcW w:w="7826" w:type="dxa"/>
            <w:vAlign w:val="center"/>
          </w:tcPr>
          <w:p w:rsidR="00CE5F75" w:rsidRPr="00767605" w:rsidRDefault="00CE5F75" w:rsidP="004906A4">
            <w:pPr>
              <w:rPr>
                <w:rFonts w:eastAsia="Arial"/>
                <w:lang w:eastAsia="ar-SA"/>
              </w:rPr>
            </w:pPr>
            <w:r w:rsidRPr="00767605">
              <w:rPr>
                <w:rFonts w:eastAsia="Arial"/>
                <w:lang w:eastAsia="ar-SA"/>
              </w:rPr>
              <w:t>Benutzername des Administrators (hier: „admin“)</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pw=</w:t>
            </w:r>
          </w:p>
        </w:tc>
        <w:tc>
          <w:tcPr>
            <w:tcW w:w="7826" w:type="dxa"/>
            <w:vAlign w:val="center"/>
          </w:tcPr>
          <w:p w:rsidR="00CE5F75" w:rsidRPr="00767605" w:rsidRDefault="00CE5F75" w:rsidP="004906A4">
            <w:pPr>
              <w:rPr>
                <w:rFonts w:eastAsia="Arial"/>
                <w:lang w:eastAsia="ar-SA"/>
              </w:rPr>
            </w:pPr>
            <w:r w:rsidRPr="00767605">
              <w:rPr>
                <w:rFonts w:eastAsia="Arial"/>
                <w:lang w:eastAsia="ar-SA"/>
              </w:rPr>
              <w:t>Passwort des Administrators (hier: „passwort“)</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shopid=</w:t>
            </w:r>
          </w:p>
        </w:tc>
        <w:tc>
          <w:tcPr>
            <w:tcW w:w="7826" w:type="dxa"/>
            <w:vAlign w:val="center"/>
          </w:tcPr>
          <w:p w:rsidR="00CE5F75" w:rsidRPr="00767605" w:rsidRDefault="00CE5F75" w:rsidP="004906A4">
            <w:pPr>
              <w:rPr>
                <w:rFonts w:eastAsia="Arial"/>
                <w:lang w:eastAsia="ar-SA"/>
              </w:rPr>
            </w:pPr>
            <w:r w:rsidRPr="00767605">
              <w:rPr>
                <w:rFonts w:eastAsia="Arial"/>
                <w:lang w:eastAsia="ar-SA"/>
              </w:rPr>
              <w:t>Shop-ID, für die der Login erfolgt (hier: „1“)</w:t>
            </w:r>
          </w:p>
        </w:tc>
      </w:tr>
      <w:tr w:rsidR="00CE5F75" w:rsidRPr="00767605" w:rsidTr="00E87B51">
        <w:trPr>
          <w:cantSplit/>
        </w:trPr>
        <w:tc>
          <w:tcPr>
            <w:tcW w:w="1843" w:type="dxa"/>
            <w:vAlign w:val="center"/>
          </w:tcPr>
          <w:p w:rsidR="00CE5F75" w:rsidRPr="00767605" w:rsidRDefault="00CE5F75" w:rsidP="004906A4">
            <w:pPr>
              <w:rPr>
                <w:rFonts w:eastAsia="Arial"/>
                <w:lang w:eastAsia="ar-SA"/>
              </w:rPr>
            </w:pPr>
            <w:r w:rsidRPr="00767605">
              <w:rPr>
                <w:rFonts w:eastAsia="Arial"/>
                <w:lang w:eastAsia="ar-SA"/>
              </w:rPr>
              <w:t>langid=</w:t>
            </w:r>
          </w:p>
        </w:tc>
        <w:tc>
          <w:tcPr>
            <w:tcW w:w="7826" w:type="dxa"/>
            <w:vAlign w:val="center"/>
          </w:tcPr>
          <w:p w:rsidR="00CE5F75" w:rsidRPr="00767605" w:rsidRDefault="00CE5F75" w:rsidP="004906A4">
            <w:pPr>
              <w:rPr>
                <w:rFonts w:eastAsia="Arial"/>
                <w:lang w:eastAsia="ar-SA"/>
              </w:rPr>
            </w:pPr>
            <w:r w:rsidRPr="00767605">
              <w:rPr>
                <w:rFonts w:eastAsia="Arial"/>
                <w:lang w:eastAsia="ar-SA"/>
              </w:rPr>
              <w:t>Sprach-ID, für die der Login erfolgt (hier: „0“)</w:t>
            </w:r>
          </w:p>
        </w:tc>
      </w:tr>
    </w:tbl>
    <w:p w:rsidR="00CE5F75" w:rsidRDefault="00CE5F75" w:rsidP="00CE5F75">
      <w:pPr>
        <w:rPr>
          <w:rFonts w:eastAsia="Arial"/>
          <w:lang w:eastAsia="ar-SA"/>
        </w:rPr>
      </w:pPr>
    </w:p>
    <w:p w:rsidR="00CE5F75" w:rsidRPr="000417CB" w:rsidRDefault="00CE5F75" w:rsidP="00CE5F75">
      <w:pPr>
        <w:rPr>
          <w:rFonts w:eastAsia="Arial"/>
          <w:lang w:eastAsia="ar-SA"/>
        </w:rPr>
      </w:pPr>
      <w:r>
        <w:rPr>
          <w:rFonts w:eastAsia="Arial"/>
          <w:lang w:eastAsia="ar-SA"/>
        </w:rPr>
        <w:t>Nach dem Aufruf gibt die Funktion eine Session-ID zurück, die bei allen folgenden Funktionsaufrufen für den Export mit übergeben werden muss.</w:t>
      </w:r>
    </w:p>
    <w:p w:rsidR="00CE5F75" w:rsidRDefault="00CE5F75" w:rsidP="00742D73">
      <w:pPr>
        <w:pStyle w:val="berschrift2"/>
        <w:numPr>
          <w:ilvl w:val="1"/>
          <w:numId w:val="1"/>
        </w:numPr>
        <w:spacing w:before="360"/>
        <w:rPr>
          <w:rFonts w:eastAsia="Arial"/>
          <w:lang w:eastAsia="ar-SA"/>
        </w:rPr>
      </w:pPr>
      <w:bookmarkStart w:id="144" w:name="_Ref189313353"/>
      <w:bookmarkStart w:id="145" w:name="_Toc189568935"/>
      <w:bookmarkStart w:id="146" w:name="_Toc222658102"/>
      <w:r>
        <w:rPr>
          <w:rFonts w:eastAsia="Arial"/>
          <w:lang w:eastAsia="ar-SA"/>
        </w:rPr>
        <w:t xml:space="preserve">Funktion </w:t>
      </w:r>
      <w:r w:rsidRPr="000417CB">
        <w:rPr>
          <w:rFonts w:eastAsia="Arial"/>
          <w:lang w:eastAsia="ar-SA"/>
        </w:rPr>
        <w:t>OXERPGetCategory</w:t>
      </w:r>
      <w:bookmarkEnd w:id="144"/>
      <w:bookmarkEnd w:id="145"/>
      <w:bookmarkEnd w:id="146"/>
    </w:p>
    <w:p w:rsidR="00CE5F75" w:rsidRDefault="00CE5F75" w:rsidP="00CE5F75">
      <w:pPr>
        <w:rPr>
          <w:rFonts w:eastAsia="Arial"/>
          <w:lang w:eastAsia="ar-SA"/>
        </w:rPr>
      </w:pPr>
      <w:r w:rsidRPr="000417CB">
        <w:rPr>
          <w:rFonts w:eastAsia="Arial"/>
          <w:lang w:eastAsia="ar-SA"/>
        </w:rPr>
        <w:t>Diese Funktion exportiert eine Kategorie</w:t>
      </w:r>
      <w:r>
        <w:rPr>
          <w:rFonts w:eastAsia="Arial"/>
          <w:lang w:eastAsia="ar-SA"/>
        </w:rPr>
        <w:t>.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OXERPGetCategory</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der gewünschten Kategorie</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Default="00B63D19" w:rsidP="00CE5F75">
      <w:pPr>
        <w:ind w:left="709"/>
        <w:rPr>
          <w:rFonts w:eastAsia="Arial"/>
          <w:i/>
          <w:lang w:eastAsia="ar-SA"/>
        </w:rPr>
      </w:pPr>
      <w:hyperlink r:id="rId14" w:history="1">
        <w:r w:rsidR="00CE5F75" w:rsidRPr="000A40E0">
          <w:rPr>
            <w:rStyle w:val="Hyperlink"/>
            <w:rFonts w:eastAsia="Arial"/>
            <w:i/>
            <w:lang w:eastAsia="ar-SA"/>
          </w:rPr>
          <w:t>https://www.</w:t>
        </w:r>
        <w:r w:rsidR="003A6781">
          <w:rPr>
            <w:rStyle w:val="Hyperlink"/>
            <w:rFonts w:eastAsia="Arial"/>
            <w:i/>
            <w:lang w:eastAsia="ar-SA"/>
          </w:rPr>
          <w:t>Ihroxideshop</w:t>
        </w:r>
        <w:r w:rsidR="00CE5F75" w:rsidRPr="000A40E0">
          <w:rPr>
            <w:rStyle w:val="Hyperlink"/>
            <w:rFonts w:eastAsia="Arial"/>
            <w:i/>
            <w:lang w:eastAsia="ar-SA"/>
          </w:rPr>
          <w:t>.de/modules/ERP/oxerpcsvexport.php?fnc=OXERPGetCategory&amp;sid=xxxxxxxxx</w:t>
        </w:r>
      </w:hyperlink>
      <w:r w:rsidR="007E073C" w:rsidRPr="007E073C">
        <w:rPr>
          <w:rStyle w:val="Hyperlink"/>
          <w:rFonts w:eastAsia="Arial"/>
        </w:rPr>
        <w:t>&amp;</w:t>
      </w:r>
      <w:r w:rsidR="007E073C" w:rsidRPr="007E073C">
        <w:rPr>
          <w:rStyle w:val="Hyperlink"/>
          <w:rFonts w:eastAsia="Arial"/>
          <w:i/>
          <w:lang w:eastAsia="ar-SA"/>
        </w:rPr>
        <w:t>version=2.1.</w:t>
      </w:r>
      <w:r w:rsidR="007E073C">
        <w:rPr>
          <w:rStyle w:val="Hyperlink"/>
          <w:rFonts w:eastAsia="Arial"/>
          <w:i/>
          <w:lang w:eastAsia="ar-SA"/>
        </w:rPr>
        <w:t>0</w:t>
      </w:r>
      <w:r w:rsidR="00CE5F75" w:rsidRPr="00F330DE">
        <w:rPr>
          <w:rFonts w:eastAsia="Arial"/>
          <w:i/>
          <w:lang w:eastAsia="ar-SA"/>
        </w:rPr>
        <w:t>&amp;id=yyyyyyyyyy</w:t>
      </w:r>
    </w:p>
    <w:p w:rsidR="00CE5F75" w:rsidRDefault="00CE5F75" w:rsidP="00742D73">
      <w:pPr>
        <w:pStyle w:val="berschrift2"/>
        <w:numPr>
          <w:ilvl w:val="1"/>
          <w:numId w:val="1"/>
        </w:numPr>
        <w:spacing w:before="360"/>
        <w:rPr>
          <w:rFonts w:eastAsia="Arial"/>
          <w:lang w:eastAsia="ar-SA"/>
        </w:rPr>
      </w:pPr>
      <w:bookmarkStart w:id="147" w:name="_Ref189314375"/>
      <w:bookmarkStart w:id="148" w:name="_Toc189568936"/>
      <w:bookmarkStart w:id="149" w:name="_Toc222658103"/>
      <w:r>
        <w:rPr>
          <w:rFonts w:eastAsia="Arial"/>
          <w:lang w:eastAsia="ar-SA"/>
        </w:rPr>
        <w:t>Funktion OXERPGetCategories</w:t>
      </w:r>
      <w:bookmarkEnd w:id="147"/>
      <w:bookmarkEnd w:id="148"/>
      <w:bookmarkEnd w:id="149"/>
    </w:p>
    <w:p w:rsidR="00CE5F75" w:rsidRDefault="00CE5F75" w:rsidP="00CE5F75">
      <w:pPr>
        <w:rPr>
          <w:rFonts w:eastAsia="Arial"/>
          <w:lang w:eastAsia="ar-SA"/>
        </w:rPr>
      </w:pPr>
      <w:r w:rsidRPr="00F330DE">
        <w:rPr>
          <w:rFonts w:eastAsia="Arial"/>
          <w:lang w:eastAsia="ar-SA"/>
        </w:rPr>
        <w:t xml:space="preserve">Diese Funktion exportiert mehrere Kategorien.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OXERPGetCategories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Kategorien,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Pr="006D50CD" w:rsidRDefault="00B63D19" w:rsidP="00CE5F75">
      <w:pPr>
        <w:ind w:left="709"/>
        <w:rPr>
          <w:rFonts w:eastAsia="Arial"/>
          <w:i/>
          <w:lang w:eastAsia="ar-SA"/>
        </w:rPr>
      </w:pPr>
      <w:hyperlink r:id="rId15" w:history="1">
        <w:r w:rsidR="00CE5F75" w:rsidRPr="009C1397">
          <w:rPr>
            <w:rStyle w:val="Hyperlink"/>
            <w:rFonts w:eastAsia="Arial"/>
            <w:i/>
            <w:lang w:eastAsia="ar-SA"/>
          </w:rPr>
          <w:t>https://www.</w:t>
        </w:r>
        <w:r w:rsidR="003A6781">
          <w:rPr>
            <w:rStyle w:val="Hyperlink"/>
            <w:rFonts w:eastAsia="Arial"/>
            <w:i/>
            <w:lang w:eastAsia="ar-SA"/>
          </w:rPr>
          <w:t>Ihroxideshop</w:t>
        </w:r>
        <w:r w:rsidR="00CE5F75" w:rsidRPr="009C1397">
          <w:rPr>
            <w:rStyle w:val="Hyperlink"/>
            <w:rFonts w:eastAsia="Arial"/>
            <w:i/>
            <w:lang w:eastAsia="ar-SA"/>
          </w:rPr>
          <w:t>.de/modules/ERP/oxerpcsvexport.php?fnc=OXERPGetCategories&amp;sid=xxxxxxx</w:t>
        </w:r>
      </w:hyperlink>
      <w:r w:rsidR="007E073C" w:rsidRPr="007E073C">
        <w:rPr>
          <w:rStyle w:val="Hyperlink"/>
          <w:rFonts w:eastAsia="Arial"/>
        </w:rPr>
        <w:t>&amp;</w:t>
      </w:r>
      <w:r w:rsidR="007E073C" w:rsidRPr="007E073C">
        <w:rPr>
          <w:rStyle w:val="Hyperlink"/>
          <w:rFonts w:eastAsia="Arial"/>
          <w:i/>
          <w:lang w:eastAsia="ar-SA"/>
        </w:rPr>
        <w:t>version=2.1.</w:t>
      </w:r>
      <w:r w:rsidR="007E073C">
        <w:rPr>
          <w:rStyle w:val="Hyperlink"/>
          <w:rFonts w:eastAsia="Arial"/>
          <w:i/>
          <w:lang w:eastAsia="ar-SA"/>
        </w:rPr>
        <w:t>0</w:t>
      </w:r>
      <w:r w:rsidR="00CE5F75" w:rsidRPr="006D50CD">
        <w:rPr>
          <w:rFonts w:eastAsia="Arial"/>
          <w:i/>
          <w:lang w:eastAsia="ar-SA"/>
        </w:rPr>
        <w:t>&amp;sSortFieldName=OXID&amp;sSortType=DESC&amp;iStart=0&amp;iCount=5</w:t>
      </w:r>
    </w:p>
    <w:p w:rsidR="00CE5F75" w:rsidRPr="006D50CD" w:rsidRDefault="00CE5F75" w:rsidP="00CE5F75">
      <w:pPr>
        <w:rPr>
          <w:rFonts w:eastAsia="Arial"/>
          <w:i/>
          <w:lang w:eastAsia="ar-SA"/>
        </w:rPr>
      </w:pPr>
    </w:p>
    <w:p w:rsidR="00CE5F75" w:rsidRPr="006B1FAB" w:rsidRDefault="00CE5F75" w:rsidP="00CE5F75">
      <w:pPr>
        <w:rPr>
          <w:rFonts w:eastAsia="Arial"/>
          <w:lang w:eastAsia="ar-SA"/>
        </w:rPr>
      </w:pPr>
      <w:r w:rsidRPr="006B1FAB">
        <w:rPr>
          <w:rFonts w:eastAsia="Arial"/>
          <w:lang w:eastAsia="ar-SA"/>
        </w:rPr>
        <w:t xml:space="preserve">Dieser Aufruf sortiert die Kategorien absteigend nach Ihrer </w:t>
      </w:r>
      <w:r>
        <w:rPr>
          <w:rFonts w:eastAsia="Arial"/>
          <w:lang w:eastAsia="ar-SA"/>
        </w:rPr>
        <w:t>ID</w:t>
      </w:r>
      <w:r w:rsidRPr="006B1FAB">
        <w:rPr>
          <w:rFonts w:eastAsia="Arial"/>
          <w:lang w:eastAsia="ar-SA"/>
        </w:rPr>
        <w:t xml:space="preserve"> und gibt aus dieser Reihenfolge die ersten fünf zurück.</w:t>
      </w:r>
    </w:p>
    <w:p w:rsidR="00CE5F75" w:rsidRDefault="00CE5F75" w:rsidP="00742D73">
      <w:pPr>
        <w:pStyle w:val="berschrift2"/>
        <w:numPr>
          <w:ilvl w:val="1"/>
          <w:numId w:val="1"/>
        </w:numPr>
        <w:spacing w:before="360"/>
        <w:rPr>
          <w:rFonts w:eastAsia="Arial"/>
          <w:lang w:val="de-DE" w:eastAsia="ar-SA"/>
        </w:rPr>
      </w:pPr>
      <w:bookmarkStart w:id="150" w:name="_Toc189568937"/>
      <w:bookmarkStart w:id="151" w:name="_Toc222658104"/>
      <w:r>
        <w:rPr>
          <w:rFonts w:eastAsia="Arial"/>
          <w:lang w:val="de-DE" w:eastAsia="ar-SA"/>
        </w:rPr>
        <w:t xml:space="preserve">Funktion </w:t>
      </w:r>
      <w:r w:rsidRPr="00F330DE">
        <w:rPr>
          <w:rFonts w:eastAsia="Arial"/>
          <w:lang w:val="de-DE" w:eastAsia="ar-SA"/>
        </w:rPr>
        <w:t>OXERPGetArticle</w:t>
      </w:r>
      <w:bookmarkEnd w:id="150"/>
      <w:bookmarkEnd w:id="151"/>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Artikel.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6B1FAB"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2" w:name="_Toc189568938"/>
      <w:bookmarkStart w:id="153" w:name="_Toc222658105"/>
      <w:r>
        <w:rPr>
          <w:rFonts w:eastAsia="Arial"/>
          <w:lang w:eastAsia="ar-SA"/>
        </w:rPr>
        <w:t>Funktion OXERPGetArticles</w:t>
      </w:r>
      <w:bookmarkEnd w:id="152"/>
      <w:bookmarkEnd w:id="153"/>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Artikeln.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w:t>
            </w:r>
            <w:r>
              <w:rPr>
                <w:rFonts w:ascii="Courier New" w:eastAsia="Arial" w:hAnsi="Courier New" w:cs="Courier New"/>
                <w:lang w:eastAsia="ar-SA"/>
              </w:rPr>
              <w:t>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r w:rsidR="00CE5F75" w:rsidRPr="00767605" w:rsidTr="004906A4">
        <w:trPr>
          <w:cantSplit/>
        </w:trPr>
        <w:tc>
          <w:tcPr>
            <w:tcW w:w="4780" w:type="dxa"/>
          </w:tcPr>
          <w:p w:rsidR="00CE5F75" w:rsidRDefault="00CE5F75" w:rsidP="004906A4">
            <w:r>
              <w:t>id=</w:t>
            </w:r>
          </w:p>
          <w:p w:rsidR="00CE5F75" w:rsidRDefault="00CE5F75" w:rsidP="004906A4">
            <w:r>
              <w:t>(optionaler Parameter)</w:t>
            </w:r>
          </w:p>
        </w:tc>
        <w:tc>
          <w:tcPr>
            <w:tcW w:w="4889" w:type="dxa"/>
          </w:tcPr>
          <w:p w:rsidR="00CE5F75" w:rsidRDefault="00CE5F75" w:rsidP="004906A4">
            <w:r>
              <w:t>Die Kategorie-ID, aus der die Artikel exportiert werden sollen</w:t>
            </w:r>
          </w:p>
        </w:tc>
      </w:tr>
    </w:tbl>
    <w:p w:rsidR="00CE5F75" w:rsidRDefault="00CE5F75" w:rsidP="00CE5F75">
      <w:pPr>
        <w:rPr>
          <w:rFonts w:eastAsia="Arial"/>
          <w:lang w:eastAsia="ar-SA"/>
        </w:rPr>
      </w:pPr>
    </w:p>
    <w:p w:rsidR="00CE5F75" w:rsidRPr="00690440"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4" w:name="_Toc189568939"/>
      <w:bookmarkStart w:id="155" w:name="_Toc222658106"/>
      <w:r>
        <w:rPr>
          <w:rFonts w:eastAsia="Arial"/>
          <w:lang w:eastAsia="ar-SA"/>
        </w:rPr>
        <w:lastRenderedPageBreak/>
        <w:t xml:space="preserve">Funktion </w:t>
      </w:r>
      <w:r w:rsidRPr="00F330DE">
        <w:rPr>
          <w:rFonts w:eastAsia="Arial"/>
          <w:lang w:eastAsia="ar-SA"/>
        </w:rPr>
        <w:t>OXERPGetArticleCategory</w:t>
      </w:r>
      <w:bookmarkEnd w:id="154"/>
      <w:bookmarkEnd w:id="155"/>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Kategorien, in der sich der übergebene Artikel befindet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OXERPGetArticleCategory</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Kategorien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Kategorien,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B869A5"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6" w:name="_Toc189568940"/>
      <w:bookmarkStart w:id="157" w:name="_Toc222658107"/>
      <w:r>
        <w:rPr>
          <w:rFonts w:eastAsia="Arial"/>
          <w:lang w:eastAsia="ar-SA"/>
        </w:rPr>
        <w:t xml:space="preserve">Funktion </w:t>
      </w:r>
      <w:r w:rsidRPr="000417CB">
        <w:rPr>
          <w:rFonts w:eastAsia="Arial"/>
          <w:lang w:eastAsia="ar-SA"/>
        </w:rPr>
        <w:t>OXERPGetArticleAction</w:t>
      </w:r>
      <w:bookmarkEnd w:id="156"/>
      <w:bookmarkEnd w:id="157"/>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Aktionen, denen der übergebene Artikel zugeordnet ist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87273F">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87273F">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OXERPGetArticleAction</w:t>
            </w:r>
            <w:r w:rsidRPr="00767605">
              <w:rPr>
                <w:rFonts w:eastAsia="Arial"/>
                <w:lang w:eastAsia="ar-SA"/>
              </w:rPr>
              <w:t>“)</w:t>
            </w:r>
          </w:p>
        </w:tc>
      </w:tr>
      <w:tr w:rsidR="00CE5F75" w:rsidRPr="00767605" w:rsidTr="0087273F">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87273F">
        <w:trPr>
          <w:cantSplit/>
        </w:trPr>
        <w:tc>
          <w:tcPr>
            <w:tcW w:w="4780" w:type="dxa"/>
          </w:tcPr>
          <w:p w:rsidR="00CE5F75" w:rsidRDefault="00CE5F75" w:rsidP="004906A4">
            <w:r>
              <w:t>id=</w:t>
            </w:r>
          </w:p>
        </w:tc>
        <w:tc>
          <w:tcPr>
            <w:tcW w:w="4889" w:type="dxa"/>
          </w:tcPr>
          <w:p w:rsidR="00CE5F75" w:rsidRDefault="00CE5F75" w:rsidP="004906A4">
            <w:r>
              <w:t>Die Artikel-ID, zu der die Aktionen exportiert werden sollen</w:t>
            </w:r>
          </w:p>
        </w:tc>
      </w:tr>
      <w:tr w:rsidR="00CE5F75" w:rsidRPr="00767605" w:rsidTr="0087273F">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Aktionen sortiert werden sollen</w:t>
            </w:r>
          </w:p>
        </w:tc>
      </w:tr>
      <w:tr w:rsidR="0087273F" w:rsidRPr="00767605" w:rsidTr="0087273F">
        <w:trPr>
          <w:cantSplit/>
        </w:trPr>
        <w:tc>
          <w:tcPr>
            <w:tcW w:w="4780" w:type="dxa"/>
          </w:tcPr>
          <w:p w:rsidR="0087273F" w:rsidRDefault="0087273F" w:rsidP="004906A4">
            <w:r>
              <w:t>sSortType=</w:t>
            </w:r>
          </w:p>
          <w:p w:rsidR="0087273F" w:rsidRDefault="0087273F" w:rsidP="004906A4">
            <w:r>
              <w:t>(optionaler Parameter)</w:t>
            </w:r>
          </w:p>
        </w:tc>
        <w:tc>
          <w:tcPr>
            <w:tcW w:w="4889" w:type="dxa"/>
          </w:tcPr>
          <w:p w:rsidR="0087273F" w:rsidRDefault="0087273F"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87273F" w:rsidRPr="00767605" w:rsidTr="0087273F">
        <w:trPr>
          <w:cantSplit/>
        </w:trPr>
        <w:tc>
          <w:tcPr>
            <w:tcW w:w="4780" w:type="dxa"/>
          </w:tcPr>
          <w:p w:rsidR="0087273F" w:rsidRDefault="0087273F" w:rsidP="004906A4">
            <w:r>
              <w:t>iStart=</w:t>
            </w:r>
          </w:p>
          <w:p w:rsidR="0087273F" w:rsidRDefault="0087273F" w:rsidP="004906A4">
            <w:r>
              <w:t>(optionaler Parameter)</w:t>
            </w:r>
          </w:p>
        </w:tc>
        <w:tc>
          <w:tcPr>
            <w:tcW w:w="4889" w:type="dxa"/>
          </w:tcPr>
          <w:p w:rsidR="0087273F" w:rsidRDefault="0087273F" w:rsidP="004906A4">
            <w:r>
              <w:t>Die erste Aktion, ab der exportiert werden soll</w:t>
            </w:r>
          </w:p>
        </w:tc>
      </w:tr>
      <w:tr w:rsidR="0087273F" w:rsidRPr="00767605" w:rsidTr="0087273F">
        <w:trPr>
          <w:cantSplit/>
        </w:trPr>
        <w:tc>
          <w:tcPr>
            <w:tcW w:w="4780" w:type="dxa"/>
          </w:tcPr>
          <w:p w:rsidR="0087273F" w:rsidRDefault="0087273F" w:rsidP="004906A4">
            <w:r>
              <w:t>iCount=</w:t>
            </w:r>
          </w:p>
          <w:p w:rsidR="0087273F" w:rsidRDefault="0087273F" w:rsidP="004906A4">
            <w:r>
              <w:t>(optionaler Parameter)</w:t>
            </w:r>
          </w:p>
        </w:tc>
        <w:tc>
          <w:tcPr>
            <w:tcW w:w="4889" w:type="dxa"/>
          </w:tcPr>
          <w:p w:rsidR="0087273F" w:rsidRDefault="0087273F" w:rsidP="004906A4">
            <w:r>
              <w:t xml:space="preserve">Die Anzahl der Aktionen,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9A7505"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8" w:name="_Toc189568941"/>
      <w:bookmarkStart w:id="159" w:name="_Toc222658108"/>
      <w:r>
        <w:rPr>
          <w:rFonts w:eastAsia="Arial"/>
          <w:lang w:eastAsia="ar-SA"/>
        </w:rPr>
        <w:lastRenderedPageBreak/>
        <w:t xml:space="preserve">Funktion </w:t>
      </w:r>
      <w:r w:rsidRPr="000417CB">
        <w:rPr>
          <w:rFonts w:eastAsia="Arial"/>
          <w:lang w:eastAsia="ar-SA"/>
        </w:rPr>
        <w:t>OXERPGetArticleCrossselling</w:t>
      </w:r>
      <w:bookmarkEnd w:id="158"/>
      <w:bookmarkEnd w:id="159"/>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OXERPGetArticleCrossselling</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0" w:name="_Toc189568942"/>
      <w:bookmarkStart w:id="161" w:name="_Toc222658109"/>
      <w:r>
        <w:rPr>
          <w:rFonts w:eastAsia="Arial"/>
          <w:lang w:eastAsia="ar-SA"/>
        </w:rPr>
        <w:t xml:space="preserve">Funktion </w:t>
      </w:r>
      <w:r w:rsidRPr="000417CB">
        <w:rPr>
          <w:rFonts w:eastAsia="Arial"/>
          <w:lang w:eastAsia="ar-SA"/>
        </w:rPr>
        <w:t>OXERPGetArticleScalePrice</w:t>
      </w:r>
      <w:bookmarkEnd w:id="160"/>
      <w:bookmarkEnd w:id="161"/>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Staffelpreise,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OXERPGetArticleScalePrice“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Staffelpreise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Staffelpreise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Staffelpreis,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Staffelpreise,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2" w:name="_Toc189568943"/>
      <w:bookmarkStart w:id="163" w:name="_Toc222658110"/>
      <w:r>
        <w:rPr>
          <w:rFonts w:eastAsia="Arial"/>
          <w:lang w:eastAsia="ar-SA"/>
        </w:rPr>
        <w:lastRenderedPageBreak/>
        <w:t xml:space="preserve">Funktion </w:t>
      </w:r>
      <w:r w:rsidRPr="000417CB">
        <w:rPr>
          <w:rFonts w:eastAsia="Arial"/>
          <w:lang w:eastAsia="ar-SA"/>
        </w:rPr>
        <w:t>OXERPGetArticleAccessoire</w:t>
      </w:r>
      <w:bookmarkEnd w:id="162"/>
      <w:bookmarkEnd w:id="163"/>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Zubehörartikel,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OXERPGetArticleAccessoire“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Artikel-ID, zu der die Zubehörartikel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Zubehörartikel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Zubehörartikel,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Zubehörartikel,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CB526B"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4" w:name="_Toc189568944"/>
      <w:bookmarkStart w:id="165" w:name="_Toc222658111"/>
      <w:r>
        <w:rPr>
          <w:rFonts w:eastAsia="Arial"/>
          <w:lang w:eastAsia="ar-SA"/>
        </w:rPr>
        <w:t xml:space="preserve">Funktion </w:t>
      </w:r>
      <w:r w:rsidRPr="000417CB">
        <w:rPr>
          <w:rFonts w:eastAsia="Arial"/>
          <w:lang w:eastAsia="ar-SA"/>
        </w:rPr>
        <w:t>OXERPGetArticleStock</w:t>
      </w:r>
      <w:bookmarkEnd w:id="164"/>
      <w:bookmarkEnd w:id="165"/>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den Lagerbestand eines Artikels.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OXERPGetArticleStock</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6" w:name="_Toc189568945"/>
      <w:bookmarkStart w:id="167" w:name="_Toc222658112"/>
      <w:r>
        <w:rPr>
          <w:rFonts w:eastAsia="Arial"/>
          <w:lang w:eastAsia="ar-SA"/>
        </w:rPr>
        <w:t xml:space="preserve">Funktion </w:t>
      </w:r>
      <w:r w:rsidRPr="000417CB">
        <w:rPr>
          <w:rFonts w:eastAsia="Arial"/>
          <w:lang w:eastAsia="ar-SA"/>
        </w:rPr>
        <w:t>OXERPGetOrder</w:t>
      </w:r>
      <w:bookmarkEnd w:id="166"/>
      <w:bookmarkEnd w:id="167"/>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 Bestellung.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der gewünschten Bestellung.</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8" w:name="_Toc189568946"/>
      <w:bookmarkStart w:id="169" w:name="_Toc222658113"/>
      <w:r>
        <w:rPr>
          <w:rFonts w:eastAsia="Arial"/>
          <w:lang w:eastAsia="ar-SA"/>
        </w:rPr>
        <w:t xml:space="preserve">Funktion </w:t>
      </w:r>
      <w:r w:rsidRPr="000417CB">
        <w:rPr>
          <w:rFonts w:eastAsia="Arial"/>
          <w:lang w:eastAsia="ar-SA"/>
        </w:rPr>
        <w:t>OXERPGetOrderArticle</w:t>
      </w:r>
      <w:bookmarkEnd w:id="168"/>
      <w:bookmarkEnd w:id="169"/>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der übergebenen Bestellung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OXERPGetOrderArticle“</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Bestell-ID,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6122A" w:rsidRDefault="00C6122A" w:rsidP="00CE5F75">
      <w:pPr>
        <w:rPr>
          <w:rFonts w:eastAsia="Arial"/>
          <w:lang w:eastAsia="ar-SA"/>
        </w:rPr>
      </w:pPr>
    </w:p>
    <w:p w:rsidR="00CE5F75" w:rsidRPr="004C154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0" w:name="_Toc189568947"/>
      <w:bookmarkStart w:id="171" w:name="_Toc222658114"/>
      <w:r>
        <w:rPr>
          <w:rFonts w:eastAsia="Arial"/>
          <w:lang w:eastAsia="ar-SA"/>
        </w:rPr>
        <w:t xml:space="preserve">Funktion </w:t>
      </w:r>
      <w:r w:rsidRPr="000417CB">
        <w:rPr>
          <w:rFonts w:eastAsia="Arial"/>
          <w:lang w:eastAsia="ar-SA"/>
        </w:rPr>
        <w:t>OXERPGetVendor</w:t>
      </w:r>
      <w:bookmarkEnd w:id="170"/>
      <w:bookmarkEnd w:id="171"/>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Hersteller.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Herstellers.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2" w:name="_Toc189568948"/>
      <w:bookmarkStart w:id="173" w:name="_Toc222658115"/>
      <w:r>
        <w:rPr>
          <w:rFonts w:eastAsia="Arial"/>
          <w:lang w:eastAsia="ar-SA"/>
        </w:rPr>
        <w:t xml:space="preserve">Funktion </w:t>
      </w:r>
      <w:r w:rsidRPr="000417CB">
        <w:rPr>
          <w:rFonts w:eastAsia="Arial"/>
          <w:lang w:eastAsia="ar-SA"/>
        </w:rPr>
        <w:t>OXERPGetArticleVendor</w:t>
      </w:r>
      <w:bookmarkEnd w:id="172"/>
      <w:bookmarkEnd w:id="173"/>
    </w:p>
    <w:p w:rsidR="00E61A11" w:rsidRDefault="00CE5F75" w:rsidP="00CE5F75">
      <w:pPr>
        <w:rPr>
          <w:rFonts w:eastAsia="Arial"/>
          <w:lang w:eastAsia="ar-SA"/>
        </w:rPr>
      </w:pPr>
      <w:r w:rsidRPr="000417CB">
        <w:rPr>
          <w:rFonts w:eastAsia="Arial"/>
          <w:lang w:eastAsia="ar-SA"/>
        </w:rPr>
        <w:t>Diese Fun</w:t>
      </w:r>
      <w:r>
        <w:rPr>
          <w:rFonts w:eastAsia="Arial"/>
          <w:lang w:eastAsia="ar-SA"/>
        </w:rPr>
        <w:t>ktion exportiert den Hersteller, der dem übergebenen Artikel zugeordnet ist. Folgende Parameter müssen dabei übergeben werden:</w:t>
      </w:r>
    </w:p>
    <w:p w:rsidR="00E61A11" w:rsidRDefault="00E61A11">
      <w:pPr>
        <w:spacing w:line="240" w:lineRule="auto"/>
        <w:rPr>
          <w:rFonts w:eastAsia="Arial"/>
          <w:lang w:eastAsia="ar-SA"/>
        </w:rPr>
      </w:pPr>
      <w:r>
        <w:rPr>
          <w:rFonts w:eastAsia="Arial"/>
          <w:lang w:eastAsia="ar-S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lastRenderedPageBreak/>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OXERPGetArticleVendor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4" w:name="_Toc189568949"/>
      <w:bookmarkStart w:id="175" w:name="_Toc222658116"/>
      <w:r>
        <w:rPr>
          <w:rFonts w:eastAsia="Arial"/>
          <w:lang w:eastAsia="ar-SA"/>
        </w:rPr>
        <w:t xml:space="preserve">Funktion </w:t>
      </w:r>
      <w:r w:rsidRPr="000417CB">
        <w:rPr>
          <w:rFonts w:eastAsia="Arial"/>
          <w:lang w:eastAsia="ar-SA"/>
        </w:rPr>
        <w:t>OXERPGetVendorArticles</w:t>
      </w:r>
      <w:bookmarkEnd w:id="174"/>
      <w:bookmarkEnd w:id="175"/>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übergebenen Hersteller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OXERPGetVendorArticles“</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Default="00CE5F75" w:rsidP="004906A4">
            <w:r>
              <w:t>id=</w:t>
            </w:r>
          </w:p>
        </w:tc>
        <w:tc>
          <w:tcPr>
            <w:tcW w:w="4889" w:type="dxa"/>
          </w:tcPr>
          <w:p w:rsidR="00CE5F75" w:rsidRDefault="00CE5F75" w:rsidP="004906A4">
            <w:r>
              <w:t>Die Hersteller-ID, zu der die Artikel exportiert werden sollen</w:t>
            </w:r>
          </w:p>
        </w:tc>
      </w:tr>
      <w:tr w:rsidR="00CE5F75" w:rsidRPr="00767605" w:rsidTr="004906A4">
        <w:trPr>
          <w:cantSplit/>
        </w:trPr>
        <w:tc>
          <w:tcPr>
            <w:tcW w:w="4780" w:type="dxa"/>
          </w:tcPr>
          <w:p w:rsidR="00CE5F75" w:rsidRDefault="00CE5F75" w:rsidP="004906A4">
            <w:r>
              <w:t>sSortFieldName=</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r>
              <w:t>sSortType=</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r>
              <w:t>iStart=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r>
              <w:t>iCount=</w:t>
            </w:r>
          </w:p>
          <w:p w:rsidR="00CE5F75" w:rsidRDefault="00CE5F75" w:rsidP="004906A4">
            <w:r>
              <w:t>(optionaler Parameter)</w:t>
            </w:r>
          </w:p>
        </w:tc>
        <w:tc>
          <w:tcPr>
            <w:tcW w:w="4889" w:type="dxa"/>
          </w:tcPr>
          <w:p w:rsidR="00CE5F75" w:rsidRDefault="00CE5F75" w:rsidP="004906A4">
            <w:r>
              <w:t xml:space="preserve">Die Anzahl der Artikel,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4586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6" w:name="_Toc189568950"/>
      <w:bookmarkStart w:id="177" w:name="_Ref222655962"/>
      <w:bookmarkStart w:id="178" w:name="_Toc222658117"/>
      <w:r>
        <w:rPr>
          <w:rFonts w:eastAsia="Arial"/>
          <w:lang w:eastAsia="ar-SA"/>
        </w:rPr>
        <w:t>Funktion OXERPGetUser</w:t>
      </w:r>
      <w:bookmarkEnd w:id="176"/>
      <w:bookmarkEnd w:id="177"/>
      <w:bookmarkEnd w:id="178"/>
    </w:p>
    <w:p w:rsidR="00864A0B" w:rsidRDefault="00CE5F75" w:rsidP="00CE5F75">
      <w:pPr>
        <w:rPr>
          <w:rFonts w:eastAsia="Arial"/>
          <w:lang w:eastAsia="ar-SA"/>
        </w:rPr>
      </w:pPr>
      <w:r w:rsidRPr="000417CB">
        <w:rPr>
          <w:rFonts w:eastAsia="Arial"/>
          <w:lang w:eastAsia="ar-SA"/>
        </w:rPr>
        <w:t>Diese Fun</w:t>
      </w:r>
      <w:r>
        <w:rPr>
          <w:rFonts w:eastAsia="Arial"/>
          <w:lang w:eastAsia="ar-SA"/>
        </w:rPr>
        <w:t xml:space="preserve">ktion exportiert einen Benutzer. </w:t>
      </w:r>
    </w:p>
    <w:p w:rsidR="00864A0B" w:rsidRDefault="00864A0B" w:rsidP="00CE5F75">
      <w:pPr>
        <w:rPr>
          <w:rFonts w:eastAsia="Arial"/>
          <w:lang w:eastAsia="ar-SA"/>
        </w:rPr>
      </w:pPr>
    </w:p>
    <w:p w:rsidR="00864A0B" w:rsidRDefault="00864A0B" w:rsidP="00864A0B">
      <w:r>
        <w:t>Seit OXID eShop Version 4.0.1.0 werden Passwörter MD5 codiert mit sog. „Salt“ gespeichert (siehe auch Datenbankbeschreibung).</w:t>
      </w:r>
    </w:p>
    <w:p w:rsidR="00864A0B" w:rsidRDefault="00864A0B" w:rsidP="00864A0B"/>
    <w:p w:rsidR="00864A0B" w:rsidRPr="008645A3" w:rsidRDefault="00864A0B" w:rsidP="00864A0B">
      <w:pPr>
        <w:rPr>
          <w:rFonts w:ascii="Courier New" w:hAnsi="Courier New" w:cs="Courier New"/>
        </w:rPr>
      </w:pPr>
      <w:r w:rsidRPr="008645A3">
        <w:rPr>
          <w:rFonts w:ascii="Courier New" w:hAnsi="Courier New" w:cs="Courier New"/>
        </w:rPr>
        <w:tab/>
        <w:t>OXUSER.OXPASSWORD = MD5 (PASSWORT+SALT)</w:t>
      </w:r>
    </w:p>
    <w:p w:rsidR="00864A0B" w:rsidRDefault="00864A0B" w:rsidP="00864A0B"/>
    <w:p w:rsidR="00DE53C5" w:rsidRDefault="00864A0B" w:rsidP="00864A0B">
      <w:r>
        <w:t xml:space="preserve">Diese verschlüsselten Passwörter können </w:t>
      </w:r>
      <w:r w:rsidRPr="008645A3">
        <w:rPr>
          <w:u w:val="single"/>
        </w:rPr>
        <w:t>nicht</w:t>
      </w:r>
      <w:r>
        <w:t xml:space="preserve"> decodiert werden. Daher können so codierte Passwörter nicht in ältere Shopversionen importiert werden.</w:t>
      </w:r>
    </w:p>
    <w:p w:rsidR="00663210" w:rsidRDefault="00663210" w:rsidP="00864A0B"/>
    <w:p w:rsidR="00663210" w:rsidRDefault="00663210" w:rsidP="00864A0B">
      <w:r>
        <w:lastRenderedPageBreak/>
        <w:t>Salt ist wird immer als HEX-Wert ausgegeben und muss für den Import über HEX-Werte übergeben werden.</w:t>
      </w:r>
    </w:p>
    <w:p w:rsidR="00DE53C5" w:rsidRDefault="00DE53C5" w:rsidP="00864A0B"/>
    <w:p w:rsidR="00CE5F75" w:rsidRDefault="00CE5F75" w:rsidP="00CE5F75">
      <w:pPr>
        <w:rPr>
          <w:rFonts w:eastAsia="Arial"/>
          <w:lang w:eastAsia="ar-SA"/>
        </w:rPr>
      </w:pPr>
      <w:r>
        <w:rPr>
          <w:rFonts w:eastAsia="Arial"/>
          <w:lang w:eastAsia="ar-SA"/>
        </w:rPr>
        <w:t>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OXERPGetUser</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r>
              <w:t>sid=</w:t>
            </w:r>
          </w:p>
        </w:tc>
        <w:tc>
          <w:tcPr>
            <w:tcW w:w="4889" w:type="dxa"/>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780" w:type="dxa"/>
          </w:tcPr>
          <w:p w:rsidR="00CE5F75" w:rsidRPr="000460AA" w:rsidRDefault="00CE5F75" w:rsidP="004906A4">
            <w:r>
              <w:t>id=</w:t>
            </w:r>
          </w:p>
        </w:tc>
        <w:tc>
          <w:tcPr>
            <w:tcW w:w="4889" w:type="dxa"/>
          </w:tcPr>
          <w:p w:rsidR="00CE5F75" w:rsidRDefault="00CE5F75" w:rsidP="004906A4">
            <w:r>
              <w:t>Enthält die ID des gewünschten Benutzers.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_Ref189313353 \w \h </w:instrText>
      </w:r>
      <w:r w:rsidR="00B63D19">
        <w:rPr>
          <w:rFonts w:eastAsia="Arial"/>
          <w:lang w:eastAsia="ar-SA"/>
        </w:rPr>
      </w:r>
      <w:r w:rsidR="00B63D19">
        <w:rPr>
          <w:rFonts w:eastAsia="Arial"/>
          <w:lang w:eastAsia="ar-SA"/>
        </w:rPr>
        <w:fldChar w:fldCharType="separate"/>
      </w:r>
      <w:r w:rsidR="00967BFE">
        <w:rPr>
          <w:rFonts w:eastAsia="Arial"/>
          <w:lang w:eastAsia="ar-SA"/>
        </w:rPr>
        <w:t>5.4</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_Ref189313353 \h </w:instrText>
      </w:r>
      <w:r w:rsidR="00B63D19">
        <w:rPr>
          <w:rFonts w:eastAsia="Arial"/>
          <w:lang w:eastAsia="ar-SA"/>
        </w:rPr>
      </w:r>
      <w:r w:rsidR="00B63D19">
        <w:rPr>
          <w:rFonts w:eastAsia="Arial"/>
          <w:lang w:eastAsia="ar-SA"/>
        </w:rPr>
        <w:fldChar w:fldCharType="separate"/>
      </w:r>
      <w:r w:rsidR="00967BFE">
        <w:rPr>
          <w:rFonts w:eastAsia="Arial"/>
          <w:lang w:eastAsia="ar-SA"/>
        </w:rPr>
        <w:t xml:space="preserve">Funktion </w:t>
      </w:r>
      <w:r w:rsidR="00967BFE" w:rsidRPr="000417CB">
        <w:rPr>
          <w:rFonts w:eastAsia="Arial"/>
          <w:lang w:eastAsia="ar-SA"/>
        </w:rPr>
        <w:t>OXERPGetCategory</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9" w:name="_Toc189568951"/>
      <w:bookmarkStart w:id="180" w:name="_Toc222658118"/>
      <w:r>
        <w:rPr>
          <w:rFonts w:eastAsia="Arial"/>
          <w:lang w:eastAsia="ar-SA"/>
        </w:rPr>
        <w:t xml:space="preserve">Funktion </w:t>
      </w:r>
      <w:r w:rsidRPr="000417CB">
        <w:rPr>
          <w:rFonts w:eastAsia="Arial"/>
          <w:lang w:eastAsia="ar-SA"/>
        </w:rPr>
        <w:t>OXERPGetUsers</w:t>
      </w:r>
      <w:bookmarkEnd w:id="179"/>
      <w:bookmarkEnd w:id="180"/>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Benutzern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OXERPGetUsers“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t>sSortFieldName=</w:t>
            </w:r>
          </w:p>
          <w:p w:rsidR="00CE5F75" w:rsidRDefault="00CE5F75" w:rsidP="004906A4">
            <w:r>
              <w:t>(optionaler Parameter)</w:t>
            </w:r>
          </w:p>
        </w:tc>
        <w:tc>
          <w:tcPr>
            <w:tcW w:w="4889" w:type="dxa"/>
            <w:vAlign w:val="center"/>
          </w:tcPr>
          <w:p w:rsidR="00CE5F75" w:rsidRDefault="00CE5F75" w:rsidP="004906A4">
            <w:r>
              <w:t>Das Feld, nach dem die zurückgegebenen Benutzer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t>iStart=</w:t>
            </w:r>
          </w:p>
          <w:p w:rsidR="00CE5F75" w:rsidRDefault="00CE5F75" w:rsidP="004906A4">
            <w:r>
              <w:t>(optionaler Parameter)</w:t>
            </w:r>
          </w:p>
        </w:tc>
        <w:tc>
          <w:tcPr>
            <w:tcW w:w="4889" w:type="dxa"/>
            <w:vAlign w:val="center"/>
          </w:tcPr>
          <w:p w:rsidR="00CE5F75" w:rsidRDefault="00CE5F75" w:rsidP="004906A4">
            <w:r>
              <w:t>Der erste Benutzer, ab dem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Benutzer, die ab </w:t>
            </w:r>
            <w:r w:rsidRPr="00767605">
              <w:rPr>
                <w:rFonts w:ascii="Courier New" w:hAnsi="Courier New" w:cs="Courier New"/>
              </w:rPr>
              <w:t>iStart</w:t>
            </w:r>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r w:rsidRPr="00767605">
              <w:rPr>
                <w:rFonts w:ascii="Courier New" w:hAnsi="Courier New" w:cs="Courier New"/>
                <w:lang w:val="en-US"/>
              </w:rPr>
              <w:t>yyyy-mm-dd hh:mm:ss</w:t>
            </w:r>
          </w:p>
          <w:p w:rsidR="00CE5F75" w:rsidRPr="00767605" w:rsidRDefault="00CE5F75" w:rsidP="004906A4">
            <w:pPr>
              <w:rPr>
                <w:lang w:val="en-US"/>
              </w:rPr>
            </w:pPr>
            <w:r>
              <w:t>(optionaler Parameter)</w:t>
            </w:r>
          </w:p>
        </w:tc>
        <w:tc>
          <w:tcPr>
            <w:tcW w:w="4889" w:type="dxa"/>
            <w:vAlign w:val="center"/>
          </w:tcPr>
          <w:p w:rsidR="00CE5F75" w:rsidRDefault="00CE5F75" w:rsidP="004906A4">
            <w:r>
              <w:t>Alle Benutzer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81" w:name="_Toc189568952"/>
      <w:bookmarkStart w:id="182" w:name="_Toc222658119"/>
      <w:r>
        <w:rPr>
          <w:rFonts w:eastAsia="Arial"/>
          <w:lang w:eastAsia="ar-SA"/>
        </w:rPr>
        <w:t xml:space="preserve">Funktion </w:t>
      </w:r>
      <w:r w:rsidRPr="000417CB">
        <w:rPr>
          <w:rFonts w:eastAsia="Arial"/>
          <w:lang w:eastAsia="ar-SA"/>
        </w:rPr>
        <w:t>OXERPGetOrders</w:t>
      </w:r>
      <w:bookmarkEnd w:id="181"/>
      <w:bookmarkEnd w:id="182"/>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Bestellungen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OXERPGetOrders“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lastRenderedPageBreak/>
              <w:t>sSortFieldName=</w:t>
            </w:r>
          </w:p>
          <w:p w:rsidR="00CE5F75" w:rsidRDefault="00CE5F75" w:rsidP="004906A4">
            <w:r>
              <w:t>(optionaler Parameter)</w:t>
            </w:r>
          </w:p>
        </w:tc>
        <w:tc>
          <w:tcPr>
            <w:tcW w:w="4889" w:type="dxa"/>
            <w:vAlign w:val="center"/>
          </w:tcPr>
          <w:p w:rsidR="00CE5F75" w:rsidRDefault="00CE5F75" w:rsidP="004906A4">
            <w:r>
              <w:t>Das Feld, nach dem die zurückgegebenen Bestellungen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t>iStart=</w:t>
            </w:r>
          </w:p>
          <w:p w:rsidR="00CE5F75" w:rsidRDefault="00CE5F75" w:rsidP="004906A4">
            <w:r>
              <w:t>(optionaler Parameter)</w:t>
            </w:r>
          </w:p>
        </w:tc>
        <w:tc>
          <w:tcPr>
            <w:tcW w:w="4889" w:type="dxa"/>
            <w:vAlign w:val="center"/>
          </w:tcPr>
          <w:p w:rsidR="00CE5F75" w:rsidRDefault="00CE5F75" w:rsidP="004906A4">
            <w:r>
              <w:t>Die erste Bestellung, ab der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Bestellungen, die ab </w:t>
            </w:r>
            <w:r w:rsidRPr="00767605">
              <w:rPr>
                <w:rFonts w:ascii="Courier New" w:hAnsi="Courier New" w:cs="Courier New"/>
              </w:rPr>
              <w:t>iStart</w:t>
            </w:r>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r w:rsidRPr="00767605">
              <w:rPr>
                <w:rFonts w:ascii="Courier New" w:hAnsi="Courier New" w:cs="Courier New"/>
                <w:lang w:val="en-US"/>
              </w:rPr>
              <w:t>yyyy-mm-dd hh:mm:ss</w:t>
            </w:r>
          </w:p>
          <w:p w:rsidR="00CE5F75" w:rsidRPr="00767605" w:rsidRDefault="00CE5F75" w:rsidP="004906A4">
            <w:pPr>
              <w:rPr>
                <w:lang w:val="en-US"/>
              </w:rPr>
            </w:pPr>
            <w:r>
              <w:t>(optionaler Parameter)</w:t>
            </w:r>
          </w:p>
        </w:tc>
        <w:tc>
          <w:tcPr>
            <w:tcW w:w="4889" w:type="dxa"/>
            <w:vAlign w:val="center"/>
          </w:tcPr>
          <w:p w:rsidR="00CE5F75" w:rsidRDefault="00CE5F75" w:rsidP="004906A4">
            <w:r>
              <w:t>Alle Bestellungen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83" w:name="_Toc189568953"/>
      <w:bookmarkStart w:id="184" w:name="_Toc222658120"/>
      <w:r>
        <w:rPr>
          <w:rFonts w:eastAsia="Arial"/>
          <w:lang w:eastAsia="ar-SA"/>
        </w:rPr>
        <w:t xml:space="preserve">Funktion </w:t>
      </w:r>
      <w:r w:rsidRPr="000417CB">
        <w:rPr>
          <w:rFonts w:eastAsia="Arial"/>
          <w:lang w:eastAsia="ar-SA"/>
        </w:rPr>
        <w:t>OXERPGetVendors</w:t>
      </w:r>
      <w:bookmarkEnd w:id="183"/>
      <w:bookmarkEnd w:id="184"/>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Herstellern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r w:rsidRPr="00767605">
              <w:rPr>
                <w:rFonts w:eastAsia="Arial"/>
                <w:lang w:eastAsia="ar-SA"/>
              </w:rPr>
              <w:t>fnc=</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r w:rsidRPr="00767605">
              <w:rPr>
                <w:rFonts w:ascii="Courier New" w:eastAsia="Arial" w:hAnsi="Courier New" w:cs="Courier New"/>
                <w:lang w:eastAsia="ar-SA"/>
              </w:rPr>
              <w:t>OXERPGetVendors“</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r>
              <w:t>sid=</w:t>
            </w:r>
          </w:p>
        </w:tc>
        <w:tc>
          <w:tcPr>
            <w:tcW w:w="4889" w:type="dxa"/>
            <w:vAlign w:val="center"/>
          </w:tcPr>
          <w:p w:rsidR="00CE5F75" w:rsidRDefault="00CE5F75" w:rsidP="004906A4">
            <w:r>
              <w:t xml:space="preserve">Die Session-ID, die von der zuvor ausgeführten Funktion </w:t>
            </w:r>
            <w:r w:rsidRPr="00767605">
              <w:rPr>
                <w:rFonts w:ascii="Courier New" w:hAnsi="Courier New" w:cs="Courier New"/>
              </w:rPr>
              <w:t>OXERPLogin</w:t>
            </w:r>
            <w:r>
              <w:t xml:space="preserve"> zurückgegeben wurde.</w:t>
            </w:r>
          </w:p>
        </w:tc>
      </w:tr>
      <w:tr w:rsidR="00CE5F75" w:rsidRPr="00767605" w:rsidTr="004906A4">
        <w:trPr>
          <w:cantSplit/>
        </w:trPr>
        <w:tc>
          <w:tcPr>
            <w:tcW w:w="4672" w:type="dxa"/>
            <w:vAlign w:val="center"/>
          </w:tcPr>
          <w:p w:rsidR="00CE5F75" w:rsidRDefault="00CE5F75" w:rsidP="004906A4">
            <w:r>
              <w:t>sSortFieldName=</w:t>
            </w:r>
          </w:p>
          <w:p w:rsidR="00CE5F75" w:rsidRDefault="00CE5F75" w:rsidP="004906A4">
            <w:r>
              <w:t>(optionaler Parameter)</w:t>
            </w:r>
          </w:p>
        </w:tc>
        <w:tc>
          <w:tcPr>
            <w:tcW w:w="4889" w:type="dxa"/>
            <w:vAlign w:val="center"/>
          </w:tcPr>
          <w:p w:rsidR="00CE5F75" w:rsidRDefault="00CE5F75" w:rsidP="004906A4">
            <w:r>
              <w:t>Das Feld, nach dem die zurückgegebenen Hersteller sortiert werden sollen</w:t>
            </w:r>
          </w:p>
        </w:tc>
      </w:tr>
      <w:tr w:rsidR="00CE5F75" w:rsidRPr="00767605" w:rsidTr="004906A4">
        <w:trPr>
          <w:cantSplit/>
        </w:trPr>
        <w:tc>
          <w:tcPr>
            <w:tcW w:w="4672" w:type="dxa"/>
            <w:vAlign w:val="center"/>
          </w:tcPr>
          <w:p w:rsidR="00CE5F75" w:rsidRDefault="00CE5F75" w:rsidP="004906A4">
            <w:r>
              <w:t>sSortType=</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r>
              <w:t>iStart=</w:t>
            </w:r>
          </w:p>
          <w:p w:rsidR="00CE5F75" w:rsidRDefault="00CE5F75" w:rsidP="004906A4">
            <w:r>
              <w:t>(optionaler Parameter)</w:t>
            </w:r>
          </w:p>
        </w:tc>
        <w:tc>
          <w:tcPr>
            <w:tcW w:w="4889" w:type="dxa"/>
            <w:vAlign w:val="center"/>
          </w:tcPr>
          <w:p w:rsidR="00CE5F75" w:rsidRDefault="00CE5F75" w:rsidP="004906A4">
            <w:r>
              <w:t>Der erste Hersteller, ab dem exportiert werden soll</w:t>
            </w:r>
          </w:p>
        </w:tc>
      </w:tr>
      <w:tr w:rsidR="00CE5F75" w:rsidRPr="00767605" w:rsidTr="004906A4">
        <w:trPr>
          <w:cantSplit/>
        </w:trPr>
        <w:tc>
          <w:tcPr>
            <w:tcW w:w="4672" w:type="dxa"/>
            <w:vAlign w:val="center"/>
          </w:tcPr>
          <w:p w:rsidR="00CE5F75" w:rsidRDefault="00CE5F75" w:rsidP="004906A4">
            <w:r>
              <w:t>iCount=</w:t>
            </w:r>
          </w:p>
          <w:p w:rsidR="00CE5F75" w:rsidRDefault="00CE5F75" w:rsidP="004906A4">
            <w:r>
              <w:t>(optionaler Parameter)</w:t>
            </w:r>
          </w:p>
        </w:tc>
        <w:tc>
          <w:tcPr>
            <w:tcW w:w="4889" w:type="dxa"/>
            <w:vAlign w:val="center"/>
          </w:tcPr>
          <w:p w:rsidR="00CE5F75" w:rsidRDefault="00CE5F75" w:rsidP="004906A4">
            <w:r>
              <w:t xml:space="preserve">Die Anzahl der Hersteller, die ab </w:t>
            </w:r>
            <w:r w:rsidRPr="00767605">
              <w:rPr>
                <w:rFonts w:ascii="Courier New" w:hAnsi="Courier New" w:cs="Courier New"/>
              </w:rPr>
              <w:t>iStart</w:t>
            </w:r>
            <w:r>
              <w:t xml:space="preserve"> exportiert werden sollen.</w:t>
            </w:r>
          </w:p>
        </w:tc>
      </w:tr>
    </w:tbl>
    <w:p w:rsidR="00CE5F75" w:rsidRDefault="00CE5F75" w:rsidP="00CE5F75">
      <w:pPr>
        <w:rPr>
          <w:rFonts w:eastAsia="Arial"/>
          <w:lang w:eastAsia="ar-SA"/>
        </w:rPr>
      </w:pPr>
    </w:p>
    <w:p w:rsidR="00CE5F75" w:rsidRPr="00351F2C" w:rsidRDefault="00CE5F75" w:rsidP="00CE5F75">
      <w:r>
        <w:rPr>
          <w:rFonts w:eastAsia="Arial"/>
          <w:lang w:eastAsia="ar-SA"/>
        </w:rPr>
        <w:t>Zum Aufruf der Funktion siehe auch das Beispiel unter „</w:t>
      </w:r>
      <w:r w:rsidR="00B63D19">
        <w:rPr>
          <w:rFonts w:eastAsia="Arial"/>
          <w:lang w:eastAsia="ar-SA"/>
        </w:rPr>
        <w:fldChar w:fldCharType="begin"/>
      </w:r>
      <w:r>
        <w:rPr>
          <w:rFonts w:eastAsia="Arial"/>
          <w:lang w:eastAsia="ar-SA"/>
        </w:rPr>
        <w:instrText xml:space="preserve"> REF _Ref189314375 \w \h </w:instrText>
      </w:r>
      <w:r w:rsidR="00B63D19">
        <w:rPr>
          <w:rFonts w:eastAsia="Arial"/>
          <w:lang w:eastAsia="ar-SA"/>
        </w:rPr>
      </w:r>
      <w:r w:rsidR="00B63D19">
        <w:rPr>
          <w:rFonts w:eastAsia="Arial"/>
          <w:lang w:eastAsia="ar-SA"/>
        </w:rPr>
        <w:fldChar w:fldCharType="separate"/>
      </w:r>
      <w:r w:rsidR="00967BFE">
        <w:rPr>
          <w:rFonts w:eastAsia="Arial"/>
          <w:lang w:eastAsia="ar-SA"/>
        </w:rPr>
        <w:t>5.5</w:t>
      </w:r>
      <w:r w:rsidR="00B63D19">
        <w:rPr>
          <w:rFonts w:eastAsia="Arial"/>
          <w:lang w:eastAsia="ar-SA"/>
        </w:rPr>
        <w:fldChar w:fldCharType="end"/>
      </w:r>
      <w:r>
        <w:rPr>
          <w:rFonts w:eastAsia="Arial"/>
          <w:lang w:eastAsia="ar-SA"/>
        </w:rPr>
        <w:t xml:space="preserve">  </w:t>
      </w:r>
      <w:r w:rsidR="00B63D19">
        <w:rPr>
          <w:rFonts w:eastAsia="Arial"/>
          <w:lang w:eastAsia="ar-SA"/>
        </w:rPr>
        <w:fldChar w:fldCharType="begin"/>
      </w:r>
      <w:r>
        <w:rPr>
          <w:rFonts w:eastAsia="Arial"/>
          <w:lang w:eastAsia="ar-SA"/>
        </w:rPr>
        <w:instrText xml:space="preserve"> REF _Ref189314375 \h </w:instrText>
      </w:r>
      <w:r w:rsidR="00B63D19">
        <w:rPr>
          <w:rFonts w:eastAsia="Arial"/>
          <w:lang w:eastAsia="ar-SA"/>
        </w:rPr>
      </w:r>
      <w:r w:rsidR="00B63D19">
        <w:rPr>
          <w:rFonts w:eastAsia="Arial"/>
          <w:lang w:eastAsia="ar-SA"/>
        </w:rPr>
        <w:fldChar w:fldCharType="separate"/>
      </w:r>
      <w:r w:rsidR="00967BFE">
        <w:rPr>
          <w:rFonts w:eastAsia="Arial"/>
          <w:lang w:eastAsia="ar-SA"/>
        </w:rPr>
        <w:t>Funktion OXERPGetCategories</w:t>
      </w:r>
      <w:r w:rsidR="00B63D19">
        <w:rPr>
          <w:rFonts w:eastAsia="Arial"/>
          <w:lang w:eastAsia="ar-SA"/>
        </w:rPr>
        <w:fldChar w:fldCharType="end"/>
      </w:r>
      <w:r>
        <w:rPr>
          <w:rFonts w:eastAsia="Arial"/>
          <w:lang w:eastAsia="ar-SA"/>
        </w:rPr>
        <w:t>“.</w:t>
      </w:r>
    </w:p>
    <w:p w:rsidR="00BD54EB" w:rsidRDefault="00BD54EB" w:rsidP="00742D73">
      <w:pPr>
        <w:pStyle w:val="berschrift1"/>
        <w:numPr>
          <w:ilvl w:val="0"/>
          <w:numId w:val="1"/>
        </w:numPr>
        <w:spacing w:before="480" w:after="60"/>
        <w:rPr>
          <w:lang w:val="de-DE"/>
        </w:rPr>
      </w:pPr>
      <w:bookmarkStart w:id="185" w:name="_Toc189568954"/>
      <w:bookmarkStart w:id="186" w:name="_Toc222658121"/>
      <w:r>
        <w:rPr>
          <w:lang w:val="de-DE"/>
        </w:rPr>
        <w:t>Selbsdefinierte Felder</w:t>
      </w:r>
      <w:bookmarkEnd w:id="186"/>
    </w:p>
    <w:p w:rsidR="00BD54EB" w:rsidRDefault="00BD54EB" w:rsidP="00BD54EB">
      <w:pPr>
        <w:rPr>
          <w:lang w:eastAsia="ar-SA"/>
        </w:rPr>
      </w:pPr>
      <w:r>
        <w:rPr>
          <w:lang w:eastAsia="ar-SA"/>
        </w:rPr>
        <w:t xml:space="preserve">Wurden in den entsprechenden Tabellen zusätzliche, selbstdefinierte Felder angelegt, so können diese natürlich auch importiert und exportiert werden. Dazu sind Änderungen an den PHP-Dateien notwendig, die im Verzeichnis </w:t>
      </w:r>
      <w:r w:rsidRPr="00B82C0E">
        <w:rPr>
          <w:i/>
          <w:lang w:eastAsia="ar-SA"/>
        </w:rPr>
        <w:t>/modules/erp/objects</w:t>
      </w:r>
      <w:r>
        <w:rPr>
          <w:lang w:eastAsia="ar-SA"/>
        </w:rPr>
        <w:t xml:space="preserve"> liegen. Aus dem Namen der Datei lässt sich die betr</w:t>
      </w:r>
      <w:r w:rsidR="006C1C54">
        <w:rPr>
          <w:lang w:eastAsia="ar-SA"/>
        </w:rPr>
        <w:t>e</w:t>
      </w:r>
      <w:r>
        <w:rPr>
          <w:lang w:eastAsia="ar-SA"/>
        </w:rPr>
        <w:t>ffen</w:t>
      </w:r>
      <w:r w:rsidR="006C1C54">
        <w:rPr>
          <w:lang w:eastAsia="ar-SA"/>
        </w:rPr>
        <w:t>d</w:t>
      </w:r>
      <w:r>
        <w:rPr>
          <w:lang w:eastAsia="ar-SA"/>
        </w:rPr>
        <w:t xml:space="preserve">e Tabelle </w:t>
      </w:r>
      <w:r w:rsidR="003D1723">
        <w:rPr>
          <w:lang w:eastAsia="ar-SA"/>
        </w:rPr>
        <w:t>herleiten</w:t>
      </w:r>
      <w:r>
        <w:rPr>
          <w:lang w:eastAsia="ar-SA"/>
        </w:rPr>
        <w:t>. Diese Dateien enthalten zu Beginn eine Feldliste, die um die selbstdefinierten Felder erweitert werden muss.</w:t>
      </w:r>
    </w:p>
    <w:p w:rsidR="00BD54EB" w:rsidRDefault="00BD54EB" w:rsidP="00BD54EB">
      <w:pPr>
        <w:rPr>
          <w:lang w:eastAsia="ar-SA"/>
        </w:rPr>
      </w:pPr>
    </w:p>
    <w:p w:rsidR="00BD54EB" w:rsidRDefault="00BD54EB" w:rsidP="00BD54EB">
      <w:pPr>
        <w:rPr>
          <w:lang w:eastAsia="ar-SA"/>
        </w:rPr>
      </w:pPr>
      <w:r>
        <w:rPr>
          <w:lang w:eastAsia="ar-SA"/>
        </w:rPr>
        <w:t xml:space="preserve">Beispiel: </w:t>
      </w:r>
      <w:r w:rsidR="003D1723">
        <w:rPr>
          <w:lang w:eastAsia="ar-SA"/>
        </w:rPr>
        <w:t>Angenommen, d</w:t>
      </w:r>
      <w:r>
        <w:rPr>
          <w:lang w:eastAsia="ar-SA"/>
        </w:rPr>
        <w:t xml:space="preserve">ie Tabelle </w:t>
      </w:r>
      <w:r w:rsidRPr="00B82C0E">
        <w:rPr>
          <w:rFonts w:ascii="Courier New" w:hAnsi="Courier New" w:cs="Courier New"/>
          <w:lang w:eastAsia="ar-SA"/>
        </w:rPr>
        <w:t>oxcategories</w:t>
      </w:r>
      <w:r>
        <w:rPr>
          <w:lang w:eastAsia="ar-SA"/>
        </w:rPr>
        <w:t xml:space="preserve"> wurde um ein Feld </w:t>
      </w:r>
      <w:r w:rsidRPr="00B82C0E">
        <w:rPr>
          <w:rFonts w:ascii="Courier New" w:hAnsi="Courier New" w:cs="Courier New"/>
          <w:lang w:eastAsia="ar-SA"/>
        </w:rPr>
        <w:t>articles_amount</w:t>
      </w:r>
      <w:r>
        <w:rPr>
          <w:lang w:eastAsia="ar-SA"/>
        </w:rPr>
        <w:t xml:space="preserve"> erweitert, das die Anzahl der Artikel enthält, die dieser Kategorie zugeordnet sind.</w:t>
      </w:r>
    </w:p>
    <w:p w:rsidR="00BD54EB" w:rsidRDefault="00BD54EB" w:rsidP="00BD54EB">
      <w:pPr>
        <w:rPr>
          <w:lang w:eastAsia="ar-SA"/>
        </w:rPr>
      </w:pPr>
    </w:p>
    <w:p w:rsidR="00BD54EB" w:rsidRDefault="003D1723" w:rsidP="00BD54EB">
      <w:pPr>
        <w:rPr>
          <w:lang w:eastAsia="ar-SA"/>
        </w:rPr>
      </w:pPr>
      <w:r>
        <w:rPr>
          <w:lang w:eastAsia="ar-SA"/>
        </w:rPr>
        <w:lastRenderedPageBreak/>
        <w:t>Damit dieses Feld beim Im- und Export berücksichtigt wird</w:t>
      </w:r>
      <w:r w:rsidR="00BD54EB">
        <w:rPr>
          <w:lang w:eastAsia="ar-SA"/>
        </w:rPr>
        <w:t xml:space="preserve">, muss die Datei </w:t>
      </w:r>
      <w:r w:rsidR="00BD54EB" w:rsidRPr="00B82C0E">
        <w:rPr>
          <w:i/>
          <w:lang w:eastAsia="ar-SA"/>
        </w:rPr>
        <w:t>oxerptype_oxcategory.php</w:t>
      </w:r>
      <w:r w:rsidR="00BD54EB">
        <w:rPr>
          <w:lang w:eastAsia="ar-SA"/>
        </w:rPr>
        <w:t xml:space="preserve"> angepasst werden.</w:t>
      </w:r>
    </w:p>
    <w:p w:rsidR="00F91827" w:rsidRDefault="00F91827" w:rsidP="00BD54EB">
      <w:pPr>
        <w:rPr>
          <w:lang w:eastAsia="ar-SA"/>
        </w:rPr>
      </w:pPr>
    </w:p>
    <w:p w:rsidR="00BD54EB" w:rsidRPr="00DE53C5" w:rsidRDefault="00BD54EB" w:rsidP="00BD54EB">
      <w:pPr>
        <w:rPr>
          <w:lang w:eastAsia="ar-SA"/>
        </w:rPr>
      </w:pPr>
      <w:r w:rsidRPr="00DE53C5">
        <w:rPr>
          <w:lang w:eastAsia="ar-SA"/>
        </w:rPr>
        <w:t>Sie enthält folgende Arraydefinition:</w:t>
      </w:r>
    </w:p>
    <w:p w:rsidR="00BD54EB" w:rsidRPr="00DE53C5" w:rsidRDefault="00BD54EB" w:rsidP="00BD54EB">
      <w:pPr>
        <w:rPr>
          <w:lang w:eastAsia="ar-SA"/>
        </w:rPr>
      </w:pPr>
    </w:p>
    <w:p w:rsidR="00BD54EB" w:rsidRPr="00DE53C5" w:rsidRDefault="00D20C21" w:rsidP="00BD54EB">
      <w:pPr>
        <w:rPr>
          <w:rFonts w:ascii="Courier New" w:hAnsi="Courier New" w:cs="Courier New"/>
          <w:lang w:eastAsia="ar-SA"/>
        </w:rPr>
      </w:pPr>
      <w:r w:rsidRPr="00DE53C5">
        <w:rPr>
          <w:rFonts w:ascii="Courier New" w:hAnsi="Courier New" w:cs="Courier New"/>
          <w:lang w:eastAsia="ar-SA"/>
        </w:rPr>
        <w:t>.</w:t>
      </w:r>
    </w:p>
    <w:p w:rsidR="00D20C21" w:rsidRPr="00DE53C5" w:rsidRDefault="00D20C21" w:rsidP="00BD54EB">
      <w:pPr>
        <w:rPr>
          <w:rFonts w:ascii="Courier New" w:hAnsi="Courier New" w:cs="Courier New"/>
          <w:lang w:eastAsia="ar-SA"/>
        </w:rPr>
      </w:pPr>
      <w:r w:rsidRPr="00DE53C5">
        <w:rPr>
          <w:rFonts w:ascii="Courier New" w:hAnsi="Courier New" w:cs="Courier New"/>
          <w:lang w:eastAsia="ar-SA"/>
        </w:rPr>
        <w:t>.</w:t>
      </w:r>
    </w:p>
    <w:p w:rsidR="00BD54EB" w:rsidRPr="00DE53C5" w:rsidRDefault="002A3A74" w:rsidP="00BD54EB">
      <w:pPr>
        <w:rPr>
          <w:rFonts w:ascii="Courier New" w:hAnsi="Courier New" w:cs="Courier New"/>
          <w:lang w:eastAsia="ar-SA"/>
        </w:rPr>
      </w:pPr>
      <w:r w:rsidRPr="00DE53C5">
        <w:rPr>
          <w:rFonts w:ascii="Courier New" w:hAnsi="Courier New" w:cs="Courier New"/>
          <w:lang w:eastAsia="ar-SA"/>
        </w:rPr>
        <w:t xml:space="preserve">            'OXID'</w:t>
      </w:r>
      <w:r w:rsidRPr="00DE53C5">
        <w:rPr>
          <w:rFonts w:ascii="Courier New" w:hAnsi="Courier New" w:cs="Courier New"/>
          <w:lang w:eastAsia="ar-SA"/>
        </w:rPr>
        <w:tab/>
      </w:r>
      <w:r w:rsidRPr="00DE53C5">
        <w:rPr>
          <w:rFonts w:ascii="Courier New" w:hAnsi="Courier New" w:cs="Courier New"/>
          <w:lang w:eastAsia="ar-SA"/>
        </w:rPr>
        <w:tab/>
      </w:r>
      <w:r w:rsidR="00BD54EB" w:rsidRPr="00DE53C5">
        <w:rPr>
          <w:rFonts w:ascii="Courier New" w:hAnsi="Courier New" w:cs="Courier New"/>
          <w:lang w:eastAsia="ar-SA"/>
        </w:rPr>
        <w:t>=&gt; 'OXID',</w:t>
      </w:r>
    </w:p>
    <w:p w:rsidR="00BD54EB" w:rsidRPr="00BF178B" w:rsidRDefault="00BD54EB" w:rsidP="00BD54EB">
      <w:pPr>
        <w:rPr>
          <w:rFonts w:ascii="Courier New" w:hAnsi="Courier New" w:cs="Courier New"/>
          <w:lang w:val="en-US" w:eastAsia="ar-SA"/>
        </w:rPr>
      </w:pPr>
      <w:r w:rsidRPr="00DE53C5">
        <w:rPr>
          <w:rFonts w:ascii="Courier New" w:hAnsi="Courier New" w:cs="Courier New"/>
          <w:lang w:eastAsia="ar-SA"/>
        </w:rPr>
        <w:t xml:space="preserve">            </w:t>
      </w:r>
      <w:r w:rsidRPr="00BF178B">
        <w:rPr>
          <w:rFonts w:ascii="Courier New" w:hAnsi="Courier New" w:cs="Courier New"/>
          <w:lang w:val="en-US" w:eastAsia="ar-SA"/>
        </w:rPr>
        <w:t>'OXPARENTID'</w:t>
      </w:r>
      <w:r w:rsidRPr="00BF178B">
        <w:rPr>
          <w:rFonts w:ascii="Courier New" w:hAnsi="Courier New" w:cs="Courier New"/>
          <w:lang w:val="en-US" w:eastAsia="ar-SA"/>
        </w:rPr>
        <w:tab/>
        <w:t xml:space="preserve"> =&gt; 'OXPARENTID',</w:t>
      </w: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 xml:space="preserve">            'OXORDER'</w:t>
      </w:r>
      <w:r w:rsidRPr="00BF178B">
        <w:rPr>
          <w:rFonts w:ascii="Courier New" w:hAnsi="Courier New" w:cs="Courier New"/>
          <w:lang w:val="en-US" w:eastAsia="ar-SA"/>
        </w:rPr>
        <w:tab/>
        <w:t xml:space="preserve"> =&gt; 'OXORDER',</w:t>
      </w:r>
    </w:p>
    <w:p w:rsidR="00D20C21" w:rsidRDefault="00BD54EB" w:rsidP="00D20C21">
      <w:pPr>
        <w:rPr>
          <w:rFonts w:ascii="Courier New" w:hAnsi="Courier New" w:cs="Courier New"/>
          <w:lang w:val="en-US" w:eastAsia="ar-SA"/>
        </w:rPr>
      </w:pPr>
      <w:r w:rsidRPr="00BF178B">
        <w:rPr>
          <w:rFonts w:ascii="Courier New" w:hAnsi="Courier New" w:cs="Courier New"/>
          <w:lang w:val="en-US" w:eastAsia="ar-SA"/>
        </w:rPr>
        <w:t xml:space="preserve">            'OXACTIV'</w:t>
      </w:r>
      <w:r w:rsidRPr="00BF178B">
        <w:rPr>
          <w:rFonts w:ascii="Courier New" w:hAnsi="Courier New" w:cs="Courier New"/>
          <w:lang w:val="en-US" w:eastAsia="ar-SA"/>
        </w:rPr>
        <w:tab/>
        <w:t xml:space="preserve"> =&gt; 'OXACTIV',</w:t>
      </w:r>
    </w:p>
    <w:p w:rsidR="00D20C21" w:rsidRPr="00DE53C5" w:rsidRDefault="00D20C21" w:rsidP="00D20C21">
      <w:pPr>
        <w:rPr>
          <w:rFonts w:ascii="Courier New" w:hAnsi="Courier New" w:cs="Courier New"/>
          <w:lang w:eastAsia="ar-SA"/>
        </w:rPr>
      </w:pPr>
      <w:r w:rsidRPr="00DE53C5">
        <w:rPr>
          <w:rFonts w:ascii="Courier New" w:hAnsi="Courier New" w:cs="Courier New"/>
          <w:lang w:eastAsia="ar-SA"/>
        </w:rPr>
        <w:t>.</w:t>
      </w:r>
    </w:p>
    <w:p w:rsidR="00D20C21" w:rsidRPr="00DE53C5" w:rsidRDefault="00D20C21" w:rsidP="00D20C21">
      <w:pPr>
        <w:rPr>
          <w:rFonts w:ascii="Courier New" w:hAnsi="Courier New" w:cs="Courier New"/>
          <w:lang w:eastAsia="ar-SA"/>
        </w:rPr>
      </w:pPr>
      <w:r w:rsidRPr="00DE53C5">
        <w:rPr>
          <w:rFonts w:ascii="Courier New" w:hAnsi="Courier New" w:cs="Courier New"/>
          <w:lang w:eastAsia="ar-SA"/>
        </w:rPr>
        <w:t>.</w:t>
      </w:r>
    </w:p>
    <w:p w:rsidR="00BD54EB" w:rsidRDefault="00BD54EB" w:rsidP="00BD54EB">
      <w:pPr>
        <w:rPr>
          <w:lang w:eastAsia="ar-SA"/>
        </w:rPr>
      </w:pPr>
    </w:p>
    <w:p w:rsidR="00BD54EB" w:rsidRDefault="00BD54EB" w:rsidP="00BD54EB">
      <w:pPr>
        <w:rPr>
          <w:lang w:eastAsia="ar-SA"/>
        </w:rPr>
      </w:pPr>
      <w:r>
        <w:rPr>
          <w:lang w:eastAsia="ar-SA"/>
        </w:rPr>
        <w:t xml:space="preserve">Diesem Array muss nun das Feld </w:t>
      </w:r>
      <w:r w:rsidRPr="00B82C0E">
        <w:rPr>
          <w:rFonts w:ascii="Courier New" w:hAnsi="Courier New" w:cs="Courier New"/>
          <w:lang w:eastAsia="ar-SA"/>
        </w:rPr>
        <w:t>articles_amount</w:t>
      </w:r>
      <w:r>
        <w:rPr>
          <w:lang w:eastAsia="ar-SA"/>
        </w:rPr>
        <w:t xml:space="preserve"> hinzugefügt werden:</w:t>
      </w:r>
    </w:p>
    <w:p w:rsidR="00BD54EB" w:rsidRPr="00B82C0E" w:rsidRDefault="00BD54EB" w:rsidP="00BD54EB">
      <w:pPr>
        <w:rPr>
          <w:rFonts w:ascii="Courier New" w:hAnsi="Courier New" w:cs="Courier New"/>
          <w:lang w:val="en-US" w:eastAsia="ar-SA"/>
        </w:rPr>
      </w:pPr>
      <w:r w:rsidRPr="006C1C54">
        <w:rPr>
          <w:rFonts w:ascii="Courier New" w:hAnsi="Courier New" w:cs="Courier New"/>
          <w:lang w:eastAsia="ar-SA"/>
        </w:rPr>
        <w:t xml:space="preserve">                </w:t>
      </w:r>
      <w:r w:rsidRPr="00B82C0E">
        <w:rPr>
          <w:rFonts w:ascii="Courier New" w:hAnsi="Courier New" w:cs="Courier New"/>
          <w:lang w:val="en-US" w:eastAsia="ar-SA"/>
        </w:rPr>
        <w:t xml:space="preserve">.             </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Pr="00B82C0E"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002A3A74">
        <w:rPr>
          <w:rFonts w:ascii="Courier New" w:hAnsi="Courier New" w:cs="Courier New"/>
          <w:lang w:val="en-US" w:eastAsia="ar-SA"/>
        </w:rPr>
        <w:t>'OXSEOID_3'</w:t>
      </w:r>
      <w:r w:rsidR="002A3A74">
        <w:rPr>
          <w:rFonts w:ascii="Courier New" w:hAnsi="Courier New" w:cs="Courier New"/>
          <w:lang w:val="en-US" w:eastAsia="ar-SA"/>
        </w:rPr>
        <w:tab/>
      </w:r>
      <w:r w:rsidR="002A3A74">
        <w:rPr>
          <w:rFonts w:ascii="Courier New" w:hAnsi="Courier New" w:cs="Courier New"/>
          <w:lang w:val="en-US" w:eastAsia="ar-SA"/>
        </w:rPr>
        <w:tab/>
      </w:r>
      <w:r w:rsidRPr="00B82C0E">
        <w:rPr>
          <w:rFonts w:ascii="Courier New" w:hAnsi="Courier New" w:cs="Courier New"/>
          <w:lang w:val="en-US" w:eastAsia="ar-SA"/>
        </w:rPr>
        <w:t>=&gt; 'OXSEOID_3',</w:t>
      </w:r>
    </w:p>
    <w:p w:rsidR="00BD54EB" w:rsidRPr="00B82C0E" w:rsidRDefault="002A3A74" w:rsidP="00BD54EB">
      <w:pPr>
        <w:rPr>
          <w:rFonts w:ascii="Courier New" w:hAnsi="Courier New" w:cs="Courier New"/>
          <w:lang w:val="en-US" w:eastAsia="ar-SA"/>
        </w:rPr>
      </w:pPr>
      <w:r>
        <w:rPr>
          <w:rFonts w:ascii="Courier New" w:hAnsi="Courier New" w:cs="Courier New"/>
          <w:lang w:val="en-US" w:eastAsia="ar-SA"/>
        </w:rPr>
        <w:t xml:space="preserve">            'ARTICLES_AMOUNT'</w:t>
      </w:r>
      <w:r>
        <w:rPr>
          <w:rFonts w:ascii="Courier New" w:hAnsi="Courier New" w:cs="Courier New"/>
          <w:lang w:val="en-US" w:eastAsia="ar-SA"/>
        </w:rPr>
        <w:tab/>
      </w:r>
      <w:r w:rsidR="00BD54EB" w:rsidRPr="00B82C0E">
        <w:rPr>
          <w:rFonts w:ascii="Courier New" w:hAnsi="Courier New" w:cs="Courier New"/>
          <w:lang w:val="en-US" w:eastAsia="ar-SA"/>
        </w:rPr>
        <w:t>=&gt; 'ARTICLES_AMOUNT'</w:t>
      </w:r>
    </w:p>
    <w:p w:rsidR="00BD54EB" w:rsidRPr="00B82C0E" w:rsidRDefault="00BD54EB" w:rsidP="00BD54EB">
      <w:pPr>
        <w:rPr>
          <w:rFonts w:ascii="Courier New" w:hAnsi="Courier New" w:cs="Courier New"/>
          <w:lang w:eastAsia="ar-SA"/>
        </w:rPr>
      </w:pPr>
      <w:r w:rsidRPr="00B82C0E">
        <w:rPr>
          <w:rFonts w:ascii="Courier New" w:hAnsi="Courier New" w:cs="Courier New"/>
          <w:lang w:val="en-US" w:eastAsia="ar-SA"/>
        </w:rPr>
        <w:t xml:space="preserve">        </w:t>
      </w:r>
      <w:r w:rsidRPr="00B82C0E">
        <w:rPr>
          <w:rFonts w:ascii="Courier New" w:hAnsi="Courier New" w:cs="Courier New"/>
          <w:lang w:eastAsia="ar-SA"/>
        </w:rPr>
        <w:t>);</w:t>
      </w:r>
    </w:p>
    <w:p w:rsidR="00BD54EB" w:rsidRPr="00BD54EB" w:rsidRDefault="00BD54EB" w:rsidP="00BD54EB"/>
    <w:p w:rsidR="00D96CCB" w:rsidRDefault="00D96CCB" w:rsidP="00D96CCB">
      <w:pPr>
        <w:pStyle w:val="berschrift1"/>
        <w:numPr>
          <w:ilvl w:val="0"/>
          <w:numId w:val="1"/>
        </w:numPr>
        <w:ind w:left="312" w:hanging="312"/>
      </w:pPr>
      <w:bookmarkStart w:id="187" w:name="_Toc222658122"/>
      <w:bookmarkEnd w:id="185"/>
      <w:r>
        <w:t>Erweiterbarkeit der CSV-Schnittstelle</w:t>
      </w:r>
      <w:bookmarkEnd w:id="187"/>
    </w:p>
    <w:p w:rsidR="00D96CCB" w:rsidRDefault="00D96CCB" w:rsidP="00D96CCB">
      <w:r w:rsidRPr="007435F2">
        <w:t xml:space="preserve">Die </w:t>
      </w:r>
      <w:r>
        <w:t>CSV</w:t>
      </w:r>
      <w:r w:rsidRPr="007435F2">
        <w:t>-Schnittstelle kann durch eigen</w:t>
      </w:r>
      <w:r>
        <w:t>e Funktionen jederzeit erweitert werden. Wie dies funktioniert, wird hier an einem Beispiel für den Import von Attributen (Tabelle: oxattribute) vorgestellt.</w:t>
      </w:r>
    </w:p>
    <w:p w:rsidR="00D96CCB" w:rsidRDefault="00D96CCB" w:rsidP="00D96CCB"/>
    <w:p w:rsidR="00D96CCB" w:rsidRPr="00177075" w:rsidRDefault="00D96CCB" w:rsidP="00D96CCB">
      <w:pPr>
        <w:pStyle w:val="berschrift2"/>
        <w:numPr>
          <w:ilvl w:val="1"/>
          <w:numId w:val="1"/>
        </w:numPr>
        <w:ind w:left="510" w:hanging="510"/>
        <w:rPr>
          <w:lang w:val="de-DE"/>
        </w:rPr>
      </w:pPr>
      <w:bookmarkStart w:id="188" w:name="_Toc222658123"/>
      <w:r w:rsidRPr="00177075">
        <w:rPr>
          <w:lang w:val="de-DE"/>
        </w:rPr>
        <w:t>Definition eines neuen Objekts vom Typ Attribut</w:t>
      </w:r>
      <w:bookmarkEnd w:id="188"/>
    </w:p>
    <w:p w:rsidR="00D96CCB" w:rsidRDefault="00D96CCB" w:rsidP="00D96CCB">
      <w:r w:rsidRPr="00BE0AEF">
        <w:t>Damit auf die Attribute zugegriffen w</w:t>
      </w:r>
      <w:r>
        <w:t>e</w:t>
      </w:r>
      <w:r w:rsidRPr="00BE0AEF">
        <w:t>rden kann, muss zunächst ein Objekt</w:t>
      </w:r>
      <w:r>
        <w:t xml:space="preserve"> „Attribut“ definiert werden.</w:t>
      </w:r>
    </w:p>
    <w:p w:rsidR="00D96CCB" w:rsidRDefault="00D96CCB" w:rsidP="00D96CCB">
      <w:r>
        <w:t xml:space="preserve">Die bereits zur Verfügung stehenden Objekte finden sich im Verzeichnis </w:t>
      </w:r>
      <w:r w:rsidRPr="000361A8">
        <w:rPr>
          <w:i/>
        </w:rPr>
        <w:t>modules/objects</w:t>
      </w:r>
      <w:r>
        <w:t xml:space="preserve">. Hier muss eine neue Datei erstellt werden. Wir wählen parallel zu den übrigen Objekten den Dateinamen </w:t>
      </w:r>
      <w:r w:rsidRPr="000361A8">
        <w:rPr>
          <w:i/>
        </w:rPr>
        <w:t>oxerptype_attribute.php</w:t>
      </w:r>
      <w:r>
        <w:t xml:space="preserve"> . Als Vorlage für die Erstellung bietet sich die Datei </w:t>
      </w:r>
      <w:r w:rsidRPr="000361A8">
        <w:rPr>
          <w:i/>
        </w:rPr>
        <w:t>oxerptype_country.php</w:t>
      </w:r>
      <w:r>
        <w:t xml:space="preserve"> an, die wir für unsere Bedürfnisse anpassen können. Die Datei </w:t>
      </w:r>
      <w:r w:rsidRPr="000361A8">
        <w:rPr>
          <w:i/>
        </w:rPr>
        <w:t>oxerptype_attribute.php</w:t>
      </w:r>
      <w:r>
        <w:t xml:space="preserve"> hätte dann folgenden Inhalt:</w:t>
      </w:r>
    </w:p>
    <w:p w:rsidR="00D96CCB" w:rsidRDefault="00D96CCB" w:rsidP="00D96CCB"/>
    <w:p w:rsidR="00D96CCB" w:rsidRPr="00177075" w:rsidRDefault="00D96CCB" w:rsidP="00D96CCB">
      <w:pPr>
        <w:rPr>
          <w:rFonts w:ascii="Courier New" w:hAnsi="Courier New" w:cs="Courier New"/>
        </w:rPr>
      </w:pPr>
      <w:r w:rsidRPr="00177075">
        <w:rPr>
          <w:rFonts w:ascii="Courier New" w:hAnsi="Courier New" w:cs="Courier New"/>
        </w:rPr>
        <w:t>&lt;?php</w:t>
      </w:r>
    </w:p>
    <w:p w:rsidR="00D96CCB" w:rsidRPr="00177075" w:rsidRDefault="00D96CCB" w:rsidP="00D96CCB">
      <w:pPr>
        <w:rPr>
          <w:rFonts w:ascii="Courier New" w:hAnsi="Courier New" w:cs="Courier New"/>
        </w:rPr>
      </w:pPr>
    </w:p>
    <w:p w:rsidR="00D96CCB" w:rsidRPr="00D96CCB" w:rsidRDefault="00D96CCB" w:rsidP="00D96CCB">
      <w:pPr>
        <w:rPr>
          <w:rFonts w:ascii="Courier New" w:hAnsi="Courier New" w:cs="Courier New"/>
        </w:rPr>
      </w:pPr>
      <w:r w:rsidRPr="00D96CCB">
        <w:rPr>
          <w:rFonts w:ascii="Courier New" w:hAnsi="Courier New" w:cs="Courier New"/>
        </w:rPr>
        <w:t>require_once( 'oxerptype.php');</w:t>
      </w:r>
    </w:p>
    <w:p w:rsidR="00D96CCB" w:rsidRPr="00D96CCB" w:rsidRDefault="00D96CCB" w:rsidP="00D96CCB">
      <w:pPr>
        <w:rPr>
          <w:rFonts w:ascii="Courier New" w:hAnsi="Courier New" w:cs="Courier New"/>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class oxERPType_Attribute extends oxERPType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public function __construct()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lastRenderedPageBreak/>
        <w:t xml:space="preserve">    {   global $myConfig;</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parent::__construct();</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$this-&gt;_sTableName = 'oxattribute';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$this-&gt;_sShopObjectName = 'oxattribute';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$this-&gt;_aFieldList = array(</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'OXID'       =&gt; 'OXID',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'OXSHOPID'   =&gt; 'OXSHOPID',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'OXSHOPINCL' =&gt; 'OXSHOPINCL',</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'OXSHOPEXCL' =&gt; 'OXSHOPEXCL',</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    =&gt; 'OXTITLE',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'OXTITLE_1'  =&gt; 'OXTITLE_1',</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'OXTITLE_2'  =&gt; 'OXTITLE_2',</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'OXTITLE_3'  =&gt; 'OXTITLE_3',</w:t>
      </w:r>
    </w:p>
    <w:p w:rsidR="00D96CCB" w:rsidRPr="00ED6BEB" w:rsidRDefault="00D96CCB" w:rsidP="00D96CCB">
      <w:pPr>
        <w:rPr>
          <w:rFonts w:ascii="Courier New" w:hAnsi="Courier New" w:cs="Courier New"/>
        </w:rPr>
      </w:pPr>
      <w:r w:rsidRPr="00EE3EE2">
        <w:rPr>
          <w:rFonts w:ascii="Courier New" w:hAnsi="Courier New" w:cs="Courier New"/>
          <w:lang w:val="en-US"/>
        </w:rPr>
        <w:t xml:space="preserve">            </w:t>
      </w:r>
      <w:r w:rsidRPr="00ED6BEB">
        <w:rPr>
          <w:rFonts w:ascii="Courier New" w:hAnsi="Courier New" w:cs="Courier New"/>
        </w:rPr>
        <w:t>'OXPOS'      =&gt; 'OXPOS'</w:t>
      </w:r>
    </w:p>
    <w:p w:rsidR="00D96CCB" w:rsidRDefault="00D96CCB" w:rsidP="00D96CCB">
      <w:pPr>
        <w:rPr>
          <w:rFonts w:ascii="Courier New" w:hAnsi="Courier New" w:cs="Courier New"/>
        </w:rPr>
      </w:pPr>
      <w:r w:rsidRPr="00ED6BEB">
        <w:rPr>
          <w:rFonts w:ascii="Courier New" w:hAnsi="Courier New" w:cs="Courier New"/>
        </w:rPr>
        <w:t xml:space="preserve">        </w:t>
      </w:r>
      <w:r w:rsidRPr="00EE3EE2">
        <w:rPr>
          <w:rFonts w:ascii="Courier New" w:hAnsi="Courier New" w:cs="Courier New"/>
        </w:rPr>
        <w:t>);</w:t>
      </w:r>
    </w:p>
    <w:p w:rsidR="00D96CCB" w:rsidRPr="00EE3EE2" w:rsidRDefault="00D96CCB" w:rsidP="00D96CCB">
      <w:pPr>
        <w:rPr>
          <w:rFonts w:ascii="Courier New" w:hAnsi="Courier New" w:cs="Courier New"/>
        </w:rPr>
      </w:pPr>
      <w:r w:rsidRPr="00EE3EE2">
        <w:rPr>
          <w:rFonts w:ascii="Courier New" w:hAnsi="Courier New" w:cs="Courier New"/>
        </w:rPr>
        <w:t xml:space="preserve">    }</w:t>
      </w:r>
    </w:p>
    <w:p w:rsidR="00D96CCB" w:rsidRDefault="00D96CCB" w:rsidP="00D96CCB">
      <w:pPr>
        <w:rPr>
          <w:rFonts w:ascii="Courier New" w:hAnsi="Courier New" w:cs="Courier New"/>
        </w:rPr>
      </w:pPr>
      <w:r w:rsidRPr="00EE3EE2">
        <w:rPr>
          <w:rFonts w:ascii="Courier New" w:hAnsi="Courier New" w:cs="Courier New"/>
        </w:rPr>
        <w:t>}</w:t>
      </w:r>
    </w:p>
    <w:p w:rsidR="00D96CCB" w:rsidRDefault="00D96CCB" w:rsidP="00D96CCB">
      <w:pPr>
        <w:rPr>
          <w:rFonts w:ascii="Courier New" w:hAnsi="Courier New" w:cs="Courier New"/>
        </w:rPr>
      </w:pPr>
    </w:p>
    <w:p w:rsidR="00D96CCB" w:rsidRDefault="00D96CCB" w:rsidP="00D96CCB">
      <w:pPr>
        <w:rPr>
          <w:rFonts w:cs="Courier New"/>
        </w:rPr>
      </w:pPr>
      <w:r w:rsidRPr="000361A8">
        <w:rPr>
          <w:rFonts w:cs="Courier New"/>
        </w:rPr>
        <w:t>Sie enthält den Konstruktor der Klasse</w:t>
      </w:r>
      <w:r>
        <w:rPr>
          <w:rFonts w:cs="Courier New"/>
        </w:rPr>
        <w:t xml:space="preserve"> </w:t>
      </w:r>
      <w:r w:rsidRPr="000361A8">
        <w:rPr>
          <w:rFonts w:ascii="Courier New" w:hAnsi="Courier New" w:cs="Courier New"/>
        </w:rPr>
        <w:t>oxERPType_Attribute</w:t>
      </w:r>
      <w:r w:rsidRPr="000361A8">
        <w:rPr>
          <w:rFonts w:cs="Courier New"/>
        </w:rPr>
        <w:t xml:space="preserve">. </w:t>
      </w:r>
    </w:p>
    <w:p w:rsidR="009F74D1" w:rsidRDefault="009F74D1" w:rsidP="00D96CCB">
      <w:pPr>
        <w:rPr>
          <w:rFonts w:cs="Courier New"/>
        </w:rPr>
      </w:pPr>
    </w:p>
    <w:p w:rsidR="00D96CCB" w:rsidRPr="000361A8" w:rsidRDefault="00D96CCB" w:rsidP="00D96CCB">
      <w:pPr>
        <w:rPr>
          <w:rFonts w:cs="Courier New"/>
        </w:rPr>
      </w:pPr>
      <w:r w:rsidRPr="000361A8">
        <w:rPr>
          <w:rFonts w:cs="Courier New"/>
        </w:rPr>
        <w:t xml:space="preserve">Unter anderem werden im Array </w:t>
      </w:r>
      <w:r w:rsidRPr="000361A8">
        <w:rPr>
          <w:rFonts w:ascii="Courier New" w:hAnsi="Courier New" w:cs="Courier New"/>
        </w:rPr>
        <w:t>$this-&gt;_aFieldList</w:t>
      </w:r>
      <w:r w:rsidRPr="000361A8">
        <w:rPr>
          <w:rFonts w:cs="Courier New"/>
        </w:rPr>
        <w:t xml:space="preserve"> die einzelnen Felder parallel zu den Feldern aus der Datenbanktabelle </w:t>
      </w:r>
      <w:r w:rsidRPr="000361A8">
        <w:rPr>
          <w:rFonts w:cs="Courier New"/>
          <w:i/>
        </w:rPr>
        <w:t>oxattribute</w:t>
      </w:r>
      <w:r w:rsidRPr="000361A8">
        <w:rPr>
          <w:rFonts w:cs="Courier New"/>
        </w:rPr>
        <w:t xml:space="preserve"> definiert.</w:t>
      </w:r>
    </w:p>
    <w:p w:rsidR="00D96CCB" w:rsidRDefault="00D96CCB" w:rsidP="00D96CCB">
      <w:pPr>
        <w:pStyle w:val="berschrift2"/>
        <w:numPr>
          <w:ilvl w:val="1"/>
          <w:numId w:val="1"/>
        </w:numPr>
        <w:ind w:left="510" w:hanging="510"/>
        <w:rPr>
          <w:lang w:val="de-DE"/>
        </w:rPr>
      </w:pPr>
      <w:bookmarkStart w:id="189" w:name="_Toc222658124"/>
      <w:r w:rsidRPr="00586567">
        <w:rPr>
          <w:lang w:val="de-DE"/>
        </w:rPr>
        <w:t>Implementierung der Fun</w:t>
      </w:r>
      <w:r>
        <w:rPr>
          <w:lang w:val="de-DE"/>
        </w:rPr>
        <w:t>k</w:t>
      </w:r>
      <w:r w:rsidRPr="00586567">
        <w:rPr>
          <w:lang w:val="de-DE"/>
        </w:rPr>
        <w:t>tion in der Datei oxerpgateway.php</w:t>
      </w:r>
      <w:bookmarkEnd w:id="189"/>
    </w:p>
    <w:p w:rsidR="00D96CCB" w:rsidRDefault="00D96CCB" w:rsidP="00D96CCB">
      <w:r>
        <w:t xml:space="preserve">Die Implementierung lässt sich ebenfalls zum größten Teil aus der Funktion </w:t>
      </w:r>
      <w:r w:rsidRPr="000361A8">
        <w:rPr>
          <w:rFonts w:ascii="Courier New" w:hAnsi="Courier New" w:cs="Courier New"/>
        </w:rPr>
        <w:t>OXERPSetCountry</w:t>
      </w:r>
      <w:r>
        <w:t xml:space="preserve"> übernehmen:</w:t>
      </w:r>
    </w:p>
    <w:p w:rsidR="00D96CCB" w:rsidRDefault="00D96CCB" w:rsidP="00D96CCB"/>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public function OXERPSetAttribute($oParameters)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try{</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$this-&gt;_loadSession($oParameters-&gt;sSessionID);</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$aAttribute = $this-&gt;_formatInput($oParameters-&gt;aAttribute);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$oResult = $this-&gt;_import('attribute',$aAttribute);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catch (Exception $e)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$oResult = $this-&gt;_exception2OxErpReturn($e);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return $this-&gt;_formatResult($oResult,'OXERPSetAttributeResult',true);</w:t>
      </w:r>
    </w:p>
    <w:p w:rsidR="00D96CCB"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Default="00D96CCB" w:rsidP="00D96CCB">
      <w:pPr>
        <w:rPr>
          <w:rFonts w:ascii="Courier New" w:hAnsi="Courier New" w:cs="Courier New"/>
          <w:lang w:val="en-US"/>
        </w:rPr>
      </w:pPr>
    </w:p>
    <w:p w:rsidR="00D96CCB" w:rsidRDefault="00D96CCB" w:rsidP="00D96CCB">
      <w:pPr>
        <w:pStyle w:val="berschrift2"/>
        <w:numPr>
          <w:ilvl w:val="1"/>
          <w:numId w:val="1"/>
        </w:numPr>
        <w:ind w:left="510" w:hanging="510"/>
      </w:pPr>
      <w:bookmarkStart w:id="190" w:name="_Toc222658125"/>
      <w:r>
        <w:lastRenderedPageBreak/>
        <w:t>Importdefinition in oxerpcsv.php</w:t>
      </w:r>
      <w:bookmarkEnd w:id="190"/>
    </w:p>
    <w:p w:rsidR="00D96CCB" w:rsidRPr="00BA11F3" w:rsidRDefault="00D96CCB" w:rsidP="00D96CCB">
      <w:r w:rsidRPr="00BA11F3">
        <w:t xml:space="preserve">Folgende Implementierung des Imports muss noch in der Datei </w:t>
      </w:r>
      <w:r w:rsidRPr="000361A8">
        <w:rPr>
          <w:i/>
        </w:rPr>
        <w:t>oxerp</w:t>
      </w:r>
      <w:r>
        <w:rPr>
          <w:i/>
        </w:rPr>
        <w:t>csv</w:t>
      </w:r>
      <w:r w:rsidRPr="000361A8">
        <w:rPr>
          <w:i/>
        </w:rPr>
        <w:t>.php</w:t>
      </w:r>
      <w:r w:rsidRPr="00BA11F3">
        <w:t xml:space="preserve"> durchgeführt w</w:t>
      </w:r>
      <w:r>
        <w:t>e</w:t>
      </w:r>
      <w:r w:rsidRPr="00BA11F3">
        <w:t>rden</w:t>
      </w:r>
      <w:r>
        <w:t xml:space="preserve"> (vergleiche auch mit der Importfunktion </w:t>
      </w:r>
      <w:r w:rsidRPr="00177075">
        <w:rPr>
          <w:rFonts w:ascii="Courier New" w:hAnsi="Courier New" w:cs="Courier New"/>
        </w:rPr>
        <w:t>_ImportCountry</w:t>
      </w:r>
      <w:r>
        <w:t>)</w:t>
      </w:r>
      <w:r w:rsidRPr="00BA11F3">
        <w:t>:</w:t>
      </w:r>
    </w:p>
    <w:p w:rsidR="00D96CCB" w:rsidRDefault="00D96CCB" w:rsidP="00D96CCB"/>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protected function _ImportAttribute(oxERPType &amp; $oType, $aRow)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$sResult = $this-&gt;_Save( $oType, $aRow);</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$this-&gt;_aResults[$this-&gt;_iIdx] = $sResult;</w:t>
      </w:r>
    </w:p>
    <w:p w:rsidR="00D96CCB" w:rsidRPr="00BA11F3" w:rsidRDefault="00D96CCB" w:rsidP="00D96CCB">
      <w:pPr>
        <w:rPr>
          <w:rFonts w:ascii="Courier New" w:hAnsi="Courier New" w:cs="Courier New"/>
        </w:rPr>
      </w:pPr>
      <w:r w:rsidRPr="00BA11F3">
        <w:rPr>
          <w:rFonts w:ascii="Courier New" w:hAnsi="Courier New" w:cs="Courier New"/>
          <w:lang w:val="en-US"/>
        </w:rPr>
        <w:t xml:space="preserve">        </w:t>
      </w:r>
      <w:r w:rsidRPr="00BA11F3">
        <w:rPr>
          <w:rFonts w:ascii="Courier New" w:hAnsi="Courier New" w:cs="Courier New"/>
        </w:rPr>
        <w:t>return (boolean) $sResult;</w:t>
      </w:r>
    </w:p>
    <w:p w:rsidR="00D96CCB" w:rsidRDefault="00D96CCB" w:rsidP="00D96CCB">
      <w:pPr>
        <w:rPr>
          <w:rFonts w:ascii="Courier New" w:hAnsi="Courier New" w:cs="Courier New"/>
        </w:rPr>
      </w:pPr>
      <w:r w:rsidRPr="00BA11F3">
        <w:rPr>
          <w:rFonts w:ascii="Courier New" w:hAnsi="Courier New" w:cs="Courier New"/>
        </w:rPr>
        <w:t xml:space="preserve">    }</w:t>
      </w:r>
    </w:p>
    <w:p w:rsidR="00A577A5" w:rsidRDefault="00A577A5" w:rsidP="00D96CCB">
      <w:pPr>
        <w:rPr>
          <w:rFonts w:ascii="Courier New" w:hAnsi="Courier New" w:cs="Courier New"/>
        </w:rPr>
      </w:pPr>
    </w:p>
    <w:p w:rsidR="00A577A5" w:rsidRPr="00071C96" w:rsidRDefault="00A577A5" w:rsidP="00D96CCB">
      <w:pPr>
        <w:rPr>
          <w:rFonts w:cs="Courier New"/>
        </w:rPr>
      </w:pPr>
      <w:r w:rsidRPr="00071C96">
        <w:rPr>
          <w:rFonts w:cs="Courier New"/>
        </w:rPr>
        <w:t xml:space="preserve">Ausserdem sind in dieser Datei im Array </w:t>
      </w:r>
      <w:r w:rsidRPr="00071C96">
        <w:rPr>
          <w:rFonts w:ascii="Courier New" w:hAnsi="Courier New" w:cs="Courier New"/>
        </w:rPr>
        <w:t>$_aObjects</w:t>
      </w:r>
      <w:r w:rsidRPr="00071C96">
        <w:rPr>
          <w:rFonts w:cs="Courier New"/>
        </w:rPr>
        <w:t xml:space="preserve"> die Zeilentypkennzeichen definiert, die in jeder zu importierenden Zeile (eine Zeile pro Attribut)</w:t>
      </w:r>
      <w:r w:rsidR="00071C96" w:rsidRPr="00071C96">
        <w:rPr>
          <w:rFonts w:cs="Courier New"/>
        </w:rPr>
        <w:t xml:space="preserve"> an erster </w:t>
      </w:r>
      <w:r w:rsidR="00071C96">
        <w:rPr>
          <w:rFonts w:cs="Courier New"/>
        </w:rPr>
        <w:t>S</w:t>
      </w:r>
      <w:r w:rsidR="00071C96" w:rsidRPr="00071C96">
        <w:rPr>
          <w:rFonts w:cs="Courier New"/>
        </w:rPr>
        <w:t>telle stehen.</w:t>
      </w:r>
    </w:p>
    <w:p w:rsidR="00071C96" w:rsidRPr="00071C96" w:rsidRDefault="00071C96" w:rsidP="00D96CCB">
      <w:pPr>
        <w:rPr>
          <w:rFonts w:cs="Courier New"/>
        </w:rPr>
      </w:pPr>
      <w:r w:rsidRPr="00071C96">
        <w:rPr>
          <w:rFonts w:cs="Courier New"/>
        </w:rPr>
        <w:t xml:space="preserve">Wir wählen hier das Kennzeichen </w:t>
      </w:r>
      <w:r>
        <w:rPr>
          <w:rFonts w:cs="Courier New"/>
        </w:rPr>
        <w:t>‘</w:t>
      </w:r>
      <w:r w:rsidRPr="00071C96">
        <w:rPr>
          <w:rFonts w:cs="Courier New"/>
        </w:rPr>
        <w:t xml:space="preserve">B‘ für die Attribute und fügen deshalb folgendes Feld zum Array </w:t>
      </w:r>
      <w:r w:rsidRPr="00071C96">
        <w:rPr>
          <w:rFonts w:ascii="Courier New" w:hAnsi="Courier New" w:cs="Courier New"/>
        </w:rPr>
        <w:t>$_aObjects</w:t>
      </w:r>
      <w:r w:rsidRPr="00071C96">
        <w:rPr>
          <w:rFonts w:cs="Courier New"/>
        </w:rPr>
        <w:t xml:space="preserve"> hinzu:</w:t>
      </w:r>
    </w:p>
    <w:p w:rsidR="00071C96" w:rsidRDefault="00071C96" w:rsidP="00D96CCB">
      <w:pPr>
        <w:rPr>
          <w:rFonts w:ascii="Courier New" w:hAnsi="Courier New" w:cs="Courier New"/>
        </w:rPr>
      </w:pPr>
    </w:p>
    <w:p w:rsidR="00071C96" w:rsidRDefault="00071C96" w:rsidP="00D96CCB">
      <w:pPr>
        <w:rPr>
          <w:rFonts w:ascii="Courier New" w:hAnsi="Courier New" w:cs="Courier New"/>
        </w:rPr>
      </w:pPr>
      <w:r w:rsidRPr="00071C96">
        <w:rPr>
          <w:rFonts w:ascii="Courier New" w:hAnsi="Courier New" w:cs="Courier New"/>
        </w:rPr>
        <w:t>'</w:t>
      </w:r>
      <w:r>
        <w:rPr>
          <w:rFonts w:ascii="Courier New" w:hAnsi="Courier New" w:cs="Courier New"/>
        </w:rPr>
        <w:t>B</w:t>
      </w:r>
      <w:r w:rsidRPr="00071C96">
        <w:rPr>
          <w:rFonts w:ascii="Courier New" w:hAnsi="Courier New" w:cs="Courier New"/>
        </w:rPr>
        <w:t>' =&gt; '</w:t>
      </w:r>
      <w:r>
        <w:rPr>
          <w:rFonts w:ascii="Courier New" w:hAnsi="Courier New" w:cs="Courier New"/>
        </w:rPr>
        <w:t>attribute</w:t>
      </w:r>
      <w:r w:rsidRPr="00071C96">
        <w:rPr>
          <w:rFonts w:ascii="Courier New" w:hAnsi="Courier New" w:cs="Courier New"/>
        </w:rPr>
        <w:t>',</w:t>
      </w:r>
      <w:r>
        <w:rPr>
          <w:rFonts w:ascii="Courier New" w:hAnsi="Courier New" w:cs="Courier New"/>
        </w:rPr>
        <w:t xml:space="preserve"> </w:t>
      </w:r>
    </w:p>
    <w:p w:rsidR="00E54521" w:rsidRDefault="00E54521" w:rsidP="00D96CCB">
      <w:pPr>
        <w:rPr>
          <w:rFonts w:ascii="Courier New" w:hAnsi="Courier New" w:cs="Courier New"/>
        </w:rPr>
      </w:pPr>
    </w:p>
    <w:p w:rsidR="00E54521" w:rsidRPr="00E54521" w:rsidRDefault="00E54521" w:rsidP="00D96CCB">
      <w:pPr>
        <w:rPr>
          <w:rFonts w:cs="Courier New"/>
        </w:rPr>
      </w:pPr>
      <w:r w:rsidRPr="00E54521">
        <w:rPr>
          <w:rFonts w:cs="Courier New"/>
        </w:rPr>
        <w:t>Es muss unbedingt darauf geachtet werden, dass bei neuen Kennzeichen keine gewählt werden, die bereits bestehen.</w:t>
      </w:r>
    </w:p>
    <w:p w:rsidR="00D96CCB" w:rsidRDefault="00D96CCB" w:rsidP="00D96CCB">
      <w:pPr>
        <w:rPr>
          <w:rFonts w:ascii="Courier New" w:hAnsi="Courier New" w:cs="Courier New"/>
        </w:rPr>
      </w:pPr>
    </w:p>
    <w:p w:rsidR="00D96CCB" w:rsidRDefault="00B23AA5" w:rsidP="00B23AA5">
      <w:pPr>
        <w:pStyle w:val="berschrift2"/>
        <w:rPr>
          <w:lang w:val="de-DE"/>
        </w:rPr>
      </w:pPr>
      <w:bookmarkStart w:id="191" w:name="_Toc222658126"/>
      <w:r w:rsidRPr="00B23AA5">
        <w:rPr>
          <w:lang w:val="de-DE"/>
        </w:rPr>
        <w:t>Registrierung der Funktion in oxerpcsvexport.php</w:t>
      </w:r>
      <w:bookmarkEnd w:id="191"/>
    </w:p>
    <w:p w:rsidR="00B23AA5" w:rsidRDefault="00B23AA5" w:rsidP="00B23AA5">
      <w:r>
        <w:t>In dieser Datei sind alle GET-Funktionen definiert, die bei einem Export</w:t>
      </w:r>
      <w:r w:rsidR="00826A53">
        <w:t xml:space="preserve"> </w:t>
      </w:r>
      <w:r>
        <w:t>aufgerufen werden können.</w:t>
      </w:r>
    </w:p>
    <w:p w:rsidR="00B23AA5" w:rsidRDefault="00B23AA5" w:rsidP="00B23AA5">
      <w:r>
        <w:t xml:space="preserve">Da es sich bei der Funktion </w:t>
      </w:r>
      <w:r w:rsidRPr="00826A53">
        <w:rPr>
          <w:rFonts w:ascii="Courier New" w:hAnsi="Courier New" w:cs="Courier New"/>
        </w:rPr>
        <w:t>OXERPSetAttribute</w:t>
      </w:r>
      <w:r>
        <w:t xml:space="preserve"> nicht um eine Export-Funktion handelt, muss hier kein Eintrag vorgenommen werden.</w:t>
      </w:r>
    </w:p>
    <w:p w:rsidR="00B23AA5" w:rsidRDefault="00B23AA5" w:rsidP="00B23AA5">
      <w:r>
        <w:t xml:space="preserve">Würde </w:t>
      </w:r>
      <w:r w:rsidR="00826A53">
        <w:t xml:space="preserve">aber z.B. </w:t>
      </w:r>
      <w:r>
        <w:t xml:space="preserve">die Funktion </w:t>
      </w:r>
      <w:r w:rsidRPr="00826A53">
        <w:rPr>
          <w:rFonts w:ascii="Courier New" w:hAnsi="Courier New" w:cs="Courier New"/>
        </w:rPr>
        <w:t>OXERPGetAttribute</w:t>
      </w:r>
      <w:r>
        <w:t xml:space="preserve"> implementiert werden, müsste in der Liste der Arrayfelder zu Beginn der Datei der Eintrag</w:t>
      </w:r>
    </w:p>
    <w:p w:rsidR="00B23AA5" w:rsidRDefault="00B23AA5" w:rsidP="00B23AA5"/>
    <w:p w:rsidR="00B23AA5" w:rsidRPr="00B23AA5" w:rsidRDefault="00B23AA5" w:rsidP="00B23AA5">
      <w:pPr>
        <w:rPr>
          <w:rFonts w:ascii="Courier New" w:hAnsi="Courier New" w:cs="Courier New"/>
        </w:rPr>
      </w:pPr>
      <w:r w:rsidRPr="00B23AA5">
        <w:rPr>
          <w:rFonts w:ascii="Courier New" w:hAnsi="Courier New" w:cs="Courier New"/>
        </w:rPr>
        <w:t>"OXERPGetAttribute" =&gt; "sAttributeID",</w:t>
      </w:r>
    </w:p>
    <w:p w:rsidR="00B23AA5" w:rsidRDefault="00B23AA5" w:rsidP="00B23AA5"/>
    <w:p w:rsidR="00B23AA5" w:rsidRPr="00B23AA5" w:rsidRDefault="00B23AA5" w:rsidP="00B23AA5">
      <w:r>
        <w:t>hinzugefügt werden.</w:t>
      </w:r>
    </w:p>
    <w:p w:rsidR="00D96CCB" w:rsidRPr="00A83C6D" w:rsidRDefault="00D96CCB" w:rsidP="00D96CCB">
      <w:pPr>
        <w:pStyle w:val="berschrift2"/>
        <w:numPr>
          <w:ilvl w:val="1"/>
          <w:numId w:val="1"/>
        </w:numPr>
        <w:ind w:left="510" w:hanging="510"/>
        <w:rPr>
          <w:lang w:val="de-DE"/>
        </w:rPr>
      </w:pPr>
      <w:bookmarkStart w:id="192" w:name="_Toc222658127"/>
      <w:r w:rsidRPr="00A83C6D">
        <w:rPr>
          <w:lang w:val="de-DE"/>
        </w:rPr>
        <w:t>Benutzung der neuen Funktion OXERPSetAttribute</w:t>
      </w:r>
      <w:bookmarkEnd w:id="192"/>
    </w:p>
    <w:p w:rsidR="00D96CCB" w:rsidRDefault="00D96CCB" w:rsidP="00D96CCB">
      <w:pPr>
        <w:rPr>
          <w:rFonts w:ascii="Courier New" w:hAnsi="Courier New" w:cs="Courier New"/>
        </w:rPr>
      </w:pPr>
    </w:p>
    <w:p w:rsidR="00540C34" w:rsidRDefault="00540C34" w:rsidP="00540C34">
      <w:r>
        <w:t xml:space="preserve">Neu importierte Attribute werden zu bereits bestehenden hinzugefügt. Alle in einem früheren Importlauf angelegte </w:t>
      </w:r>
      <w:r w:rsidR="00BF08A7">
        <w:t>Attribute</w:t>
      </w:r>
      <w:r>
        <w:t xml:space="preserve"> bleiben unangetastet. Sofern ein </w:t>
      </w:r>
      <w:r w:rsidR="00BF08A7">
        <w:t xml:space="preserve">Attribut </w:t>
      </w:r>
      <w:r>
        <w:t>mit identischer ID bereits existiert, wird dieses mit den neuen Daten überschrieben.</w:t>
      </w:r>
    </w:p>
    <w:p w:rsidR="00540C34" w:rsidRPr="00A05296" w:rsidRDefault="00540C34" w:rsidP="00540C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51"/>
        <w:gridCol w:w="1943"/>
        <w:gridCol w:w="2116"/>
        <w:gridCol w:w="2462"/>
      </w:tblGrid>
      <w:tr w:rsidR="00540C34" w:rsidRPr="000624B4" w:rsidTr="00BF08A7">
        <w:trPr>
          <w:cantSplit/>
          <w:tblHeader/>
        </w:trPr>
        <w:tc>
          <w:tcPr>
            <w:tcW w:w="373" w:type="dxa"/>
            <w:tcBorders>
              <w:top w:val="single" w:sz="4" w:space="0" w:color="auto"/>
              <w:left w:val="single" w:sz="4" w:space="0" w:color="auto"/>
              <w:bottom w:val="single" w:sz="4" w:space="0" w:color="auto"/>
            </w:tcBorders>
            <w:shd w:val="clear" w:color="auto" w:fill="FF0000"/>
          </w:tcPr>
          <w:p w:rsidR="00540C34" w:rsidRPr="000624B4" w:rsidRDefault="00540C34" w:rsidP="008F7412">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51"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43"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Datentyp</w:t>
            </w:r>
          </w:p>
        </w:tc>
        <w:tc>
          <w:tcPr>
            <w:tcW w:w="2116"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62" w:type="dxa"/>
            <w:tcBorders>
              <w:top w:val="single" w:sz="4" w:space="0" w:color="auto"/>
              <w:bottom w:val="single" w:sz="4" w:space="0" w:color="auto"/>
              <w:right w:val="single" w:sz="4" w:space="0" w:color="auto"/>
            </w:tcBorders>
            <w:shd w:val="clear" w:color="auto" w:fill="FF0000"/>
          </w:tcPr>
          <w:p w:rsidR="00540C34" w:rsidRPr="000624B4" w:rsidRDefault="00540C34" w:rsidP="00BF08A7">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00BF08A7">
              <w:rPr>
                <w:rStyle w:val="Funotenzeichen"/>
                <w:b/>
                <w:bCs/>
                <w:color w:val="FFFFFF"/>
                <w:sz w:val="20"/>
                <w:szCs w:val="20"/>
                <w:lang w:eastAsia="ar-SA"/>
              </w:rPr>
              <w:footnoteReference w:id="24"/>
            </w:r>
          </w:p>
        </w:tc>
      </w:tr>
      <w:tr w:rsidR="00540C34" w:rsidRPr="000624B4" w:rsidTr="00BF08A7">
        <w:trPr>
          <w:cantSplit/>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Default="00540C34" w:rsidP="008F7412">
            <w:pPr>
              <w:rPr>
                <w:lang w:eastAsia="ar-SA"/>
              </w:rPr>
            </w:pPr>
            <w:r>
              <w:rPr>
                <w:lang w:eastAsia="ar-SA"/>
              </w:rPr>
              <w:t>Zeilentypkennzeichen</w:t>
            </w:r>
          </w:p>
        </w:tc>
        <w:tc>
          <w:tcPr>
            <w:tcW w:w="1943" w:type="dxa"/>
            <w:tcBorders>
              <w:top w:val="single" w:sz="4" w:space="0" w:color="auto"/>
              <w:bottom w:val="single" w:sz="4" w:space="0" w:color="auto"/>
            </w:tcBorders>
          </w:tcPr>
          <w:p w:rsidR="00540C34" w:rsidRDefault="00540C34" w:rsidP="008F7412">
            <w:pPr>
              <w:rPr>
                <w:lang w:eastAsia="ar-SA"/>
              </w:rPr>
            </w:pPr>
            <w:r>
              <w:rPr>
                <w:lang w:eastAsia="ar-SA"/>
              </w:rPr>
              <w:t>char(1)</w:t>
            </w:r>
          </w:p>
        </w:tc>
        <w:tc>
          <w:tcPr>
            <w:tcW w:w="2116" w:type="dxa"/>
            <w:tcBorders>
              <w:top w:val="single" w:sz="4" w:space="0" w:color="auto"/>
              <w:bottom w:val="single" w:sz="4" w:space="0" w:color="auto"/>
            </w:tcBorders>
          </w:tcPr>
          <w:p w:rsidR="00540C34" w:rsidRDefault="00540C34" w:rsidP="00BF08A7">
            <w:pPr>
              <w:rPr>
                <w:lang w:eastAsia="ar-SA"/>
              </w:rPr>
            </w:pPr>
            <w:r>
              <w:rPr>
                <w:lang w:eastAsia="ar-SA"/>
              </w:rPr>
              <w:t>[</w:t>
            </w:r>
            <w:r w:rsidR="00BF08A7">
              <w:rPr>
                <w:lang w:eastAsia="ar-SA"/>
              </w:rPr>
              <w:t>B</w:t>
            </w:r>
            <w:r>
              <w:rPr>
                <w:lang w:eastAsia="ar-SA"/>
              </w:rPr>
              <w:t>]</w:t>
            </w:r>
          </w:p>
        </w:tc>
        <w:tc>
          <w:tcPr>
            <w:tcW w:w="2462" w:type="dxa"/>
            <w:tcBorders>
              <w:top w:val="single" w:sz="4" w:space="0" w:color="auto"/>
              <w:bottom w:val="single" w:sz="4" w:space="0" w:color="auto"/>
            </w:tcBorders>
          </w:tcPr>
          <w:p w:rsidR="00540C34" w:rsidRPr="000624B4" w:rsidRDefault="00540C34" w:rsidP="008F7412">
            <w:pPr>
              <w:rPr>
                <w:rFonts w:ascii="Courier New" w:hAnsi="Courier New"/>
                <w:lang w:eastAsia="ar-SA"/>
              </w:rPr>
            </w:pP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Attribut</w:t>
            </w:r>
            <w:r w:rsidR="00540C34">
              <w:rPr>
                <w:sz w:val="20"/>
                <w:szCs w:val="20"/>
                <w:lang w:eastAsia="ar-SA"/>
              </w:rPr>
              <w:t>-ID</w:t>
            </w:r>
          </w:p>
        </w:tc>
        <w:tc>
          <w:tcPr>
            <w:tcW w:w="1943" w:type="dxa"/>
            <w:tcBorders>
              <w:top w:val="single" w:sz="4" w:space="0" w:color="auto"/>
              <w:bottom w:val="single" w:sz="4" w:space="0" w:color="auto"/>
            </w:tcBorders>
          </w:tcPr>
          <w:p w:rsidR="00540C34" w:rsidRPr="0023185E" w:rsidRDefault="00540C34" w:rsidP="008F7412">
            <w:pPr>
              <w:rPr>
                <w:lang w:val="en-GB" w:eastAsia="ar-SA"/>
              </w:rPr>
            </w:pPr>
            <w:r>
              <w:t>char(32) NOT NULL</w:t>
            </w:r>
          </w:p>
        </w:tc>
        <w:tc>
          <w:tcPr>
            <w:tcW w:w="2116" w:type="dxa"/>
            <w:tcBorders>
              <w:top w:val="single" w:sz="4" w:space="0" w:color="auto"/>
              <w:bottom w:val="single" w:sz="4" w:space="0" w:color="auto"/>
            </w:tcBorders>
          </w:tcPr>
          <w:p w:rsidR="00540C34" w:rsidRDefault="00540C34" w:rsidP="008F7412">
            <w:pPr>
              <w:rPr>
                <w:lang w:eastAsia="ar-SA"/>
              </w:rPr>
            </w:pPr>
            <w:r>
              <w:rPr>
                <w:lang w:eastAsia="ar-SA"/>
              </w:rPr>
              <w:t>[0-9a-f.]</w:t>
            </w:r>
          </w:p>
        </w:tc>
        <w:tc>
          <w:tcPr>
            <w:tcW w:w="2462" w:type="dxa"/>
            <w:tcBorders>
              <w:top w:val="single" w:sz="4" w:space="0" w:color="auto"/>
              <w:bottom w:val="single" w:sz="4" w:space="0" w:color="auto"/>
            </w:tcBorders>
          </w:tcPr>
          <w:p w:rsidR="00540C34" w:rsidRPr="009A3A7E" w:rsidRDefault="00540C34" w:rsidP="008F7412">
            <w:pPr>
              <w:rPr>
                <w:rFonts w:ascii="Courier New" w:hAnsi="Courier New" w:cs="Courier New"/>
                <w:lang w:eastAsia="ar-SA"/>
              </w:rPr>
            </w:pPr>
            <w:r w:rsidRPr="009A3A7E">
              <w:rPr>
                <w:rFonts w:ascii="Courier New" w:hAnsi="Courier New" w:cs="Courier New"/>
                <w:lang w:eastAsia="ar-SA"/>
              </w:rPr>
              <w:t>OXID</w:t>
            </w:r>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Shop-ID</w:t>
            </w:r>
          </w:p>
          <w:p w:rsidR="008353F8" w:rsidRDefault="008353F8" w:rsidP="008F7412">
            <w:pPr>
              <w:rPr>
                <w:lang w:eastAsia="ar-SA"/>
              </w:rPr>
            </w:pPr>
            <w:r>
              <w:rPr>
                <w:lang w:eastAsia="ar-SA"/>
              </w:rPr>
              <w:t>Erfolgte ein Login als Sub-Admin für eine andere Shop ID, so wird diese ignoriert und der Import erfolgt für den Subshop aus dem Login</w:t>
            </w:r>
          </w:p>
        </w:tc>
        <w:tc>
          <w:tcPr>
            <w:tcW w:w="1943" w:type="dxa"/>
            <w:tcBorders>
              <w:top w:val="single" w:sz="4" w:space="0" w:color="auto"/>
              <w:bottom w:val="single" w:sz="4" w:space="0" w:color="auto"/>
            </w:tcBorders>
          </w:tcPr>
          <w:p w:rsidR="008353F8" w:rsidRPr="000624B4" w:rsidRDefault="008353F8" w:rsidP="00AE48CF">
            <w:pPr>
              <w:rPr>
                <w:lang w:val="en-GB" w:eastAsia="ar-SA"/>
              </w:rPr>
            </w:pPr>
            <w:r>
              <w:rPr>
                <w:lang w:val="en-US"/>
              </w:rPr>
              <w:t>char</w:t>
            </w:r>
            <w:r w:rsidRPr="009A3A7E">
              <w:rPr>
                <w:lang w:val="en-US"/>
              </w:rPr>
              <w:t>(</w:t>
            </w:r>
            <w:r>
              <w:rPr>
                <w:lang w:val="en-US"/>
              </w:rPr>
              <w:t>32</w:t>
            </w:r>
            <w:r w:rsidRPr="009A3A7E">
              <w:rPr>
                <w:lang w:val="en-US"/>
              </w:rPr>
              <w:t>)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1 - 64</w:t>
            </w:r>
          </w:p>
        </w:tc>
        <w:tc>
          <w:tcPr>
            <w:tcW w:w="2462" w:type="dxa"/>
            <w:tcBorders>
              <w:top w:val="single" w:sz="4" w:space="0" w:color="auto"/>
              <w:bottom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lang w:eastAsia="ar-SA"/>
              </w:rPr>
              <w:t>OXSHOPID</w:t>
            </w:r>
          </w:p>
        </w:tc>
      </w:tr>
      <w:tr w:rsidR="008353F8" w:rsidRPr="000624B4" w:rsidTr="00BF08A7">
        <w:trPr>
          <w:cantSplit/>
          <w:trHeight w:val="247"/>
        </w:trPr>
        <w:tc>
          <w:tcPr>
            <w:tcW w:w="373" w:type="dxa"/>
            <w:tcBorders>
              <w:top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tcBorders>
          </w:tcPr>
          <w:p w:rsidR="008353F8" w:rsidRDefault="008353F8" w:rsidP="00BF08A7">
            <w:pPr>
              <w:rPr>
                <w:lang w:eastAsia="ar-SA"/>
              </w:rPr>
            </w:pPr>
            <w:r>
              <w:rPr>
                <w:lang w:eastAsia="ar-SA"/>
              </w:rPr>
              <w:t>Artikel enthalten in Shops</w:t>
            </w:r>
          </w:p>
        </w:tc>
        <w:tc>
          <w:tcPr>
            <w:tcW w:w="1943" w:type="dxa"/>
            <w:tcBorders>
              <w:top w:val="single" w:sz="4" w:space="0" w:color="auto"/>
            </w:tcBorders>
          </w:tcPr>
          <w:p w:rsidR="008353F8" w:rsidRPr="000624B4" w:rsidRDefault="008353F8" w:rsidP="00AE48CF">
            <w:pPr>
              <w:rPr>
                <w:lang w:val="en-GB" w:eastAsia="ar-SA"/>
              </w:rPr>
            </w:pPr>
            <w:r>
              <w:t>bigint(20) NOT NULL UNSIGNED</w:t>
            </w:r>
          </w:p>
        </w:tc>
        <w:tc>
          <w:tcPr>
            <w:tcW w:w="2116" w:type="dxa"/>
            <w:tcBorders>
              <w:top w:val="single" w:sz="4" w:space="0" w:color="auto"/>
            </w:tcBorders>
          </w:tcPr>
          <w:p w:rsidR="008353F8" w:rsidRDefault="008353F8" w:rsidP="008F7412">
            <w:pPr>
              <w:rPr>
                <w:lang w:eastAsia="ar-SA"/>
              </w:rPr>
            </w:pPr>
            <w:r>
              <w:rPr>
                <w:lang w:eastAsia="ar-SA"/>
              </w:rPr>
              <w:t>Binär codiert.  64 Bit.</w:t>
            </w:r>
          </w:p>
          <w:p w:rsidR="008353F8" w:rsidRPr="000624B4" w:rsidRDefault="008353F8" w:rsidP="008F7412">
            <w:pPr>
              <w:rPr>
                <w:u w:val="single"/>
                <w:lang w:eastAsia="ar-SA"/>
              </w:rPr>
            </w:pPr>
            <w:r w:rsidRPr="000624B4">
              <w:rPr>
                <w:u w:val="single"/>
                <w:lang w:eastAsia="ar-SA"/>
              </w:rPr>
              <w:t>Beispiel:</w:t>
            </w:r>
          </w:p>
          <w:p w:rsidR="008353F8" w:rsidRDefault="008353F8" w:rsidP="008F7412">
            <w:pPr>
              <w:rPr>
                <w:lang w:eastAsia="ar-SA"/>
              </w:rPr>
            </w:pPr>
            <w:r>
              <w:rPr>
                <w:lang w:eastAsia="ar-SA"/>
              </w:rPr>
              <w:t xml:space="preserve">Artikel ist in Shops #2 + #7. </w:t>
            </w:r>
          </w:p>
          <w:p w:rsidR="008353F8" w:rsidRDefault="008353F8" w:rsidP="008F7412">
            <w:pPr>
              <w:rPr>
                <w:lang w:eastAsia="ar-SA"/>
              </w:rPr>
            </w:pPr>
            <w:r>
              <w:rPr>
                <w:lang w:eastAsia="ar-SA"/>
              </w:rPr>
              <w:t>2. und 7. Bit müssen gesetzt sein.</w:t>
            </w:r>
          </w:p>
          <w:p w:rsidR="008353F8" w:rsidRDefault="008353F8" w:rsidP="008F7412">
            <w:pPr>
              <w:rPr>
                <w:lang w:eastAsia="ar-SA"/>
              </w:rPr>
            </w:pPr>
            <w:r>
              <w:rPr>
                <w:lang w:eastAsia="ar-SA"/>
              </w:rPr>
              <w:t>Ergebnis ist 66</w:t>
            </w:r>
          </w:p>
        </w:tc>
        <w:tc>
          <w:tcPr>
            <w:tcW w:w="2462" w:type="dxa"/>
            <w:tcBorders>
              <w:top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lang w:eastAsia="ar-SA"/>
              </w:rPr>
              <w:t>OXSHOPINCL</w:t>
            </w:r>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Artikel nicht enthalten in Shops</w:t>
            </w:r>
          </w:p>
          <w:p w:rsidR="008353F8" w:rsidRDefault="008353F8" w:rsidP="008F7412">
            <w:pPr>
              <w:rPr>
                <w:lang w:eastAsia="ar-SA"/>
              </w:rPr>
            </w:pPr>
            <w:r>
              <w:rPr>
                <w:lang w:eastAsia="ar-SA"/>
              </w:rPr>
              <w:t>Analog zu OXSHOPINCL. Artikel werden aus den definierten Shops ausgeschlossen</w:t>
            </w:r>
          </w:p>
        </w:tc>
        <w:tc>
          <w:tcPr>
            <w:tcW w:w="1943" w:type="dxa"/>
            <w:tcBorders>
              <w:top w:val="single" w:sz="4" w:space="0" w:color="auto"/>
              <w:bottom w:val="single" w:sz="4" w:space="0" w:color="auto"/>
            </w:tcBorders>
          </w:tcPr>
          <w:p w:rsidR="008353F8" w:rsidRPr="000624B4" w:rsidRDefault="008353F8" w:rsidP="008F7412">
            <w:pPr>
              <w:rPr>
                <w:lang w:val="en-GB" w:eastAsia="ar-SA"/>
              </w:rPr>
            </w:pPr>
            <w:r>
              <w:t>bigint(20)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Binär: 64 Bit</w:t>
            </w:r>
          </w:p>
          <w:p w:rsidR="008353F8" w:rsidRDefault="008353F8" w:rsidP="008F7412">
            <w:pPr>
              <w:rPr>
                <w:lang w:eastAsia="ar-SA"/>
              </w:rPr>
            </w:pPr>
            <w:r>
              <w:rPr>
                <w:lang w:eastAsia="ar-SA"/>
              </w:rPr>
              <w:t>Siehe Feld 2</w:t>
            </w:r>
          </w:p>
        </w:tc>
        <w:tc>
          <w:tcPr>
            <w:tcW w:w="2462" w:type="dxa"/>
            <w:tcBorders>
              <w:top w:val="single" w:sz="4" w:space="0" w:color="auto"/>
              <w:bottom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rPr>
              <w:t>OXSHOPEXCL</w:t>
            </w: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Bezeichnung des Attributs</w:t>
            </w:r>
          </w:p>
        </w:tc>
        <w:tc>
          <w:tcPr>
            <w:tcW w:w="1943" w:type="dxa"/>
            <w:tcBorders>
              <w:top w:val="single" w:sz="4" w:space="0" w:color="auto"/>
              <w:bottom w:val="single" w:sz="4" w:space="0" w:color="auto"/>
            </w:tcBorders>
          </w:tcPr>
          <w:p w:rsidR="00540C34" w:rsidRPr="000624B4" w:rsidRDefault="00540C34" w:rsidP="00AE48CF">
            <w:pPr>
              <w:rPr>
                <w:lang w:val="en-GB" w:eastAsia="ar-SA"/>
              </w:rPr>
            </w:pPr>
            <w:r>
              <w:t>char(</w:t>
            </w:r>
            <w:r w:rsidR="00AE48CF">
              <w:t>128</w:t>
            </w:r>
            <w:r>
              <w:t>) NOT NULL</w:t>
            </w:r>
          </w:p>
        </w:tc>
        <w:tc>
          <w:tcPr>
            <w:tcW w:w="2116" w:type="dxa"/>
            <w:tcBorders>
              <w:top w:val="single" w:sz="4" w:space="0" w:color="auto"/>
              <w:bottom w:val="single" w:sz="4" w:space="0" w:color="auto"/>
            </w:tcBorders>
          </w:tcPr>
          <w:p w:rsidR="00540C34"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OXTITLE</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1</w:t>
            </w:r>
          </w:p>
        </w:tc>
        <w:tc>
          <w:tcPr>
            <w:tcW w:w="1943" w:type="dxa"/>
            <w:tcBorders>
              <w:top w:val="single" w:sz="4" w:space="0" w:color="auto"/>
              <w:bottom w:val="single" w:sz="4" w:space="0" w:color="auto"/>
            </w:tcBorders>
          </w:tcPr>
          <w:p w:rsidR="00BF08A7" w:rsidRPr="000624B4" w:rsidRDefault="00BF08A7" w:rsidP="00AE48CF">
            <w:pPr>
              <w:rPr>
                <w:lang w:val="en-GB" w:eastAsia="ar-SA"/>
              </w:rPr>
            </w:pPr>
            <w:r>
              <w:t>char(</w:t>
            </w:r>
            <w:r w:rsidR="00AE48CF">
              <w:t>128</w:t>
            </w:r>
            <w:r>
              <w:t>) NOT NULL</w:t>
            </w:r>
          </w:p>
        </w:tc>
        <w:tc>
          <w:tcPr>
            <w:tcW w:w="2116" w:type="dxa"/>
            <w:tcBorders>
              <w:top w:val="single" w:sz="4" w:space="0" w:color="auto"/>
              <w:bottom w:val="single" w:sz="4" w:space="0" w:color="auto"/>
            </w:tcBorders>
          </w:tcPr>
          <w:p w:rsidR="00BF08A7" w:rsidRPr="00467221"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Pr="009A3A7E" w:rsidRDefault="00BF08A7" w:rsidP="008F7412">
            <w:pPr>
              <w:rPr>
                <w:rFonts w:ascii="Courier New" w:hAnsi="Courier New" w:cs="Courier New"/>
                <w:lang w:eastAsia="ar-SA"/>
              </w:rPr>
            </w:pPr>
            <w:r>
              <w:rPr>
                <w:rFonts w:ascii="Courier New" w:hAnsi="Courier New" w:cs="Courier New"/>
              </w:rPr>
              <w:t>OXTITLE_1</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2</w:t>
            </w:r>
          </w:p>
        </w:tc>
        <w:tc>
          <w:tcPr>
            <w:tcW w:w="1943" w:type="dxa"/>
            <w:tcBorders>
              <w:top w:val="single" w:sz="4" w:space="0" w:color="auto"/>
              <w:bottom w:val="single" w:sz="4" w:space="0" w:color="auto"/>
            </w:tcBorders>
          </w:tcPr>
          <w:p w:rsidR="00BF08A7" w:rsidRPr="000624B4" w:rsidRDefault="00AE48CF" w:rsidP="008F7412">
            <w:pPr>
              <w:rPr>
                <w:lang w:val="en-GB" w:eastAsia="ar-SA"/>
              </w:rPr>
            </w:pPr>
            <w:r>
              <w:t>char(128) NOT NULL</w:t>
            </w:r>
          </w:p>
        </w:tc>
        <w:tc>
          <w:tcPr>
            <w:tcW w:w="2116" w:type="dxa"/>
            <w:tcBorders>
              <w:top w:val="single" w:sz="4" w:space="0" w:color="auto"/>
              <w:bottom w:val="single" w:sz="4" w:space="0" w:color="auto"/>
            </w:tcBorders>
          </w:tcPr>
          <w:p w:rsidR="00BF08A7"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2</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3</w:t>
            </w:r>
          </w:p>
        </w:tc>
        <w:tc>
          <w:tcPr>
            <w:tcW w:w="1943" w:type="dxa"/>
            <w:tcBorders>
              <w:top w:val="single" w:sz="4" w:space="0" w:color="auto"/>
              <w:bottom w:val="single" w:sz="4" w:space="0" w:color="auto"/>
            </w:tcBorders>
          </w:tcPr>
          <w:p w:rsidR="00BF08A7" w:rsidRPr="000624B4" w:rsidRDefault="00AE48CF" w:rsidP="008F7412">
            <w:pPr>
              <w:rPr>
                <w:lang w:val="en-GB" w:eastAsia="ar-SA"/>
              </w:rPr>
            </w:pPr>
            <w:r>
              <w:t>char(128) NOT NULL</w:t>
            </w:r>
          </w:p>
        </w:tc>
        <w:tc>
          <w:tcPr>
            <w:tcW w:w="2116" w:type="dxa"/>
            <w:tcBorders>
              <w:top w:val="single" w:sz="4" w:space="0" w:color="auto"/>
              <w:bottom w:val="single" w:sz="4" w:space="0" w:color="auto"/>
            </w:tcBorders>
          </w:tcPr>
          <w:p w:rsidR="00BF08A7" w:rsidRPr="000624B4" w:rsidRDefault="00BF08A7" w:rsidP="008F7412">
            <w:pPr>
              <w:rPr>
                <w:rFonts w:ascii="Courier New" w:hAnsi="Courier New"/>
                <w:szCs w:val="18"/>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3</w:t>
            </w: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Positionsangabe des Attributs</w:t>
            </w:r>
            <w:r w:rsidR="008353F8">
              <w:rPr>
                <w:sz w:val="20"/>
                <w:szCs w:val="20"/>
                <w:lang w:eastAsia="ar-SA"/>
              </w:rPr>
              <w:t xml:space="preserve"> innerhalb der anderen Attribute</w:t>
            </w:r>
          </w:p>
        </w:tc>
        <w:tc>
          <w:tcPr>
            <w:tcW w:w="1943" w:type="dxa"/>
            <w:tcBorders>
              <w:top w:val="single" w:sz="4" w:space="0" w:color="auto"/>
              <w:bottom w:val="single" w:sz="4" w:space="0" w:color="auto"/>
            </w:tcBorders>
          </w:tcPr>
          <w:p w:rsidR="00540C34" w:rsidRPr="000624B4" w:rsidRDefault="000854C3" w:rsidP="008F7412">
            <w:pPr>
              <w:rPr>
                <w:lang w:val="en-GB" w:eastAsia="ar-SA"/>
              </w:rPr>
            </w:pPr>
            <w:r>
              <w:rPr>
                <w:lang w:val="en-GB" w:eastAsia="ar-SA"/>
              </w:rPr>
              <w:t>i</w:t>
            </w:r>
            <w:r w:rsidR="00D44920">
              <w:rPr>
                <w:lang w:val="en-GB" w:eastAsia="ar-SA"/>
              </w:rPr>
              <w:t>nteger(11)</w:t>
            </w:r>
          </w:p>
        </w:tc>
        <w:tc>
          <w:tcPr>
            <w:tcW w:w="2116" w:type="dxa"/>
            <w:tcBorders>
              <w:top w:val="single" w:sz="4" w:space="0" w:color="auto"/>
              <w:bottom w:val="single" w:sz="4" w:space="0" w:color="auto"/>
            </w:tcBorders>
          </w:tcPr>
          <w:p w:rsidR="00540C34" w:rsidRPr="000624B4" w:rsidRDefault="00D44920" w:rsidP="008F7412">
            <w:pPr>
              <w:rPr>
                <w:rFonts w:ascii="Courier New" w:hAnsi="Courier New"/>
                <w:szCs w:val="18"/>
                <w:lang w:eastAsia="ar-SA"/>
              </w:rPr>
            </w:pPr>
            <w:r>
              <w:rPr>
                <w:lang w:eastAsia="ar-SA"/>
              </w:rPr>
              <w:t>0 bis 2147483647</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OXPOS</w:t>
            </w:r>
          </w:p>
        </w:tc>
      </w:tr>
    </w:tbl>
    <w:p w:rsidR="00B76F40" w:rsidRPr="00B76F40" w:rsidRDefault="00B76F40" w:rsidP="00E61A11">
      <w:pPr>
        <w:pStyle w:val="berschrift1"/>
        <w:numPr>
          <w:ilvl w:val="0"/>
          <w:numId w:val="0"/>
        </w:numPr>
      </w:pPr>
    </w:p>
    <w:sectPr w:rsidR="00B76F40" w:rsidRPr="00B76F40" w:rsidSect="00581806">
      <w:headerReference w:type="default" r:id="rId16"/>
      <w:footerReference w:type="even" r:id="rId17"/>
      <w:footerReference w:type="default" r:id="rId18"/>
      <w:headerReference w:type="first" r:id="rId19"/>
      <w:footerReference w:type="first" r:id="rId20"/>
      <w:pgSz w:w="11906" w:h="16838" w:code="9"/>
      <w:pgMar w:top="2552" w:right="851" w:bottom="1701" w:left="1418" w:header="45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77" w:rsidRDefault="009D4F77">
      <w:r>
        <w:separator/>
      </w:r>
    </w:p>
  </w:endnote>
  <w:endnote w:type="continuationSeparator" w:id="1">
    <w:p w:rsidR="009D4F77" w:rsidRDefault="009D4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B63D19" w:rsidP="00FE09C3">
    <w:pPr>
      <w:pStyle w:val="Fuzeile"/>
      <w:framePr w:wrap="around" w:vAnchor="text" w:hAnchor="margin" w:xAlign="right" w:y="1"/>
    </w:pPr>
    <w:r>
      <w:fldChar w:fldCharType="begin"/>
    </w:r>
    <w:r w:rsidR="00357D8B">
      <w:instrText xml:space="preserve">PAGE  </w:instrText>
    </w:r>
    <w:r>
      <w:fldChar w:fldCharType="end"/>
    </w:r>
  </w:p>
  <w:p w:rsidR="00357D8B" w:rsidRDefault="00357D8B">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357D8B" w:rsidP="00FE09C3">
    <w:pPr>
      <w:pStyle w:val="Fuzeile"/>
      <w:spacing w:line="200" w:lineRule="exact"/>
      <w:ind w:right="360"/>
      <w:jc w:val="right"/>
      <w:rPr>
        <w:lang w:val="en-GB"/>
      </w:rPr>
    </w:pPr>
    <w:r>
      <w:rPr>
        <w:noProof/>
      </w:rPr>
      <w:drawing>
        <wp:anchor distT="0" distB="0" distL="114300" distR="114300" simplePos="0" relativeHeight="251654656" behindDoc="0" locked="0" layoutInCell="1" allowOverlap="1">
          <wp:simplePos x="0" y="0"/>
          <wp:positionH relativeFrom="column">
            <wp:posOffset>-914400</wp:posOffset>
          </wp:positionH>
          <wp:positionV relativeFrom="paragraph">
            <wp:posOffset>434340</wp:posOffset>
          </wp:positionV>
          <wp:extent cx="8039100" cy="297180"/>
          <wp:effectExtent l="19050" t="0" r="0" b="0"/>
          <wp:wrapNone/>
          <wp:docPr id="33" name="Bild 33"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69" type="#_x0000_t202" style="position:absolute;left:0;text-align:left;margin-left:477.75pt;margin-top:7.95pt;width:29.2pt;height:33.5pt;z-index:251662848;mso-wrap-style:none;mso-position-horizontal-relative:text;mso-position-vertical-relative:text" filled="f" stroked="f">
          <v:textbox style="mso-next-textbox:#_x0000_s2069">
            <w:txbxContent>
              <w:p w:rsidR="00357D8B" w:rsidRPr="00CE2662" w:rsidRDefault="00B63D19" w:rsidP="00CE2662">
                <w:pPr>
                  <w:pStyle w:val="Fuzeile"/>
                </w:pPr>
                <w:fldSimple w:instr=" PAGE ">
                  <w:r w:rsidR="00357D8B">
                    <w:rPr>
                      <w:noProof/>
                    </w:rPr>
                    <w:t>4</w:t>
                  </w:r>
                </w:fldSimple>
                <w:r w:rsidR="00357D8B" w:rsidRPr="00CE2662">
                  <w:t>/</w:t>
                </w:r>
                <w:fldSimple w:instr=" NUMPAGES  ">
                  <w:r w:rsidR="003C5658">
                    <w:rPr>
                      <w:noProof/>
                    </w:rPr>
                    <w:t>49</w:t>
                  </w:r>
                </w:fldSimple>
              </w:p>
              <w:p w:rsidR="00357D8B" w:rsidRPr="00804D87" w:rsidRDefault="00357D8B" w:rsidP="00B102A4">
                <w:pPr>
                  <w:pStyle w:val="Fuzeile"/>
                </w:pPr>
              </w:p>
            </w:txbxContent>
          </v:textbox>
          <w10:wrap type="square"/>
        </v:shape>
      </w:pict>
    </w:r>
    <w:r w:rsidR="00B63D19">
      <w:rPr>
        <w:noProof/>
      </w:rPr>
      <w:pict>
        <v:shape id="_x0000_s2058" type="#_x0000_t202" style="position:absolute;left:0;text-align:left;margin-left:-4.5pt;margin-top:22.2pt;width:288.1pt;height:25.2pt;z-index:251659776;mso-wrap-style:none;mso-position-horizontal-relative:text;mso-position-vertical-relative:text" filled="f" stroked="f">
          <v:textbox style="mso-next-textbox:#_x0000_s2058">
            <w:txbxContent>
              <w:p w:rsidR="00357D8B" w:rsidRPr="00921477" w:rsidRDefault="00357D8B" w:rsidP="00581806">
                <w:pPr>
                  <w:pStyle w:val="Fuzeile"/>
                </w:pPr>
                <w:r w:rsidRPr="00921477">
                  <w:t xml:space="preserve">© OXID eSales AG | www.oxid-esales.com | </w:t>
                </w:r>
                <w:hyperlink r:id="rId2" w:history="1">
                  <w:r w:rsidRPr="00581806">
                    <w:t>info@oxid-esales.com</w:t>
                  </w:r>
                </w:hyperlink>
                <w:r>
                  <w:t xml:space="preserve"> | Version 1.1.1</w:t>
                </w:r>
              </w:p>
              <w:p w:rsidR="00357D8B" w:rsidRPr="00921477" w:rsidRDefault="00357D8B" w:rsidP="00DC56EB">
                <w:pPr>
                  <w:rPr>
                    <w:rFonts w:cs="TTE1A53338t00"/>
                    <w:b/>
                    <w:color w:val="808080"/>
                    <w:sz w:val="14"/>
                    <w:szCs w:val="14"/>
                  </w:rPr>
                </w:pPr>
              </w:p>
            </w:txbxContent>
          </v:textbox>
        </v:shape>
      </w:pict>
    </w:r>
    <w:r w:rsidRPr="00B7737A">
      <w:rPr>
        <w:sz w:val="16"/>
        <w:lang w:val="en-G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32" name="Bild 32"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66" type="#_x0000_t202" style="position:absolute;margin-left:3pt;margin-top:15.45pt;width:288.1pt;height:25.2pt;z-index:251660800;mso-wrap-style:none;mso-position-horizontal-relative:text;mso-position-vertical-relative:text" filled="f" stroked="f">
          <v:textbox style="mso-next-textbox:#_x0000_s2066">
            <w:txbxContent>
              <w:p w:rsidR="00357D8B" w:rsidRPr="00921477" w:rsidRDefault="00357D8B" w:rsidP="00FE09C3">
                <w:pPr>
                  <w:rPr>
                    <w:rFonts w:cs="TTE1A53338t00"/>
                    <w:b/>
                    <w:color w:val="808080"/>
                    <w:sz w:val="14"/>
                    <w:szCs w:val="14"/>
                  </w:rPr>
                </w:pPr>
                <w:r w:rsidRPr="00921477">
                  <w:rPr>
                    <w:rFonts w:cs="TTE1A53338t00"/>
                    <w:b/>
                    <w:color w:val="808080"/>
                    <w:sz w:val="14"/>
                    <w:szCs w:val="14"/>
                  </w:rPr>
                  <w:t xml:space="preserve">© OXID eSales AG | www.oxid-esales.com | </w:t>
                </w:r>
                <w:hyperlink r:id="rId2" w:history="1">
                  <w:r w:rsidRPr="00F132B9">
                    <w:rPr>
                      <w:rFonts w:cs="TTE1A53338t00"/>
                      <w:b/>
                      <w:color w:val="808080"/>
                      <w:sz w:val="14"/>
                      <w:szCs w:val="14"/>
                    </w:rPr>
                    <w:t>info@oxid-esales.com</w:t>
                  </w:r>
                </w:hyperlink>
                <w:r w:rsidR="00815678">
                  <w:rPr>
                    <w:rFonts w:cs="TTE1A53338t00"/>
                    <w:b/>
                    <w:color w:val="808080"/>
                    <w:sz w:val="14"/>
                    <w:szCs w:val="14"/>
                  </w:rPr>
                  <w:t xml:space="preserve"> | Version 1.0.0</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B63D19" w:rsidP="00FE09C3">
    <w:pPr>
      <w:pStyle w:val="Fuzeile"/>
      <w:framePr w:wrap="around" w:vAnchor="text" w:hAnchor="margin" w:xAlign="right" w:y="1"/>
    </w:pPr>
    <w:r>
      <w:fldChar w:fldCharType="begin"/>
    </w:r>
    <w:r w:rsidR="00357D8B">
      <w:instrText xml:space="preserve">PAGE  </w:instrText>
    </w:r>
    <w:r>
      <w:fldChar w:fldCharType="end"/>
    </w:r>
  </w:p>
  <w:p w:rsidR="00357D8B" w:rsidRDefault="00357D8B">
    <w:pPr>
      <w:pStyle w:val="Fuzeil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B63D19" w:rsidP="00FE09C3">
    <w:pPr>
      <w:pStyle w:val="Fuzeile"/>
      <w:spacing w:line="200" w:lineRule="exact"/>
      <w:ind w:right="360"/>
      <w:jc w:val="right"/>
      <w:rPr>
        <w:lang w:val="en-GB"/>
      </w:rPr>
    </w:pPr>
    <w:r>
      <w:rPr>
        <w:noProof/>
      </w:rPr>
      <w:pict>
        <v:shapetype id="_x0000_t202" coordsize="21600,21600" o:spt="202" path="m,l,21600r21600,l21600,xe">
          <v:stroke joinstyle="miter"/>
          <v:path gradientshapeok="t" o:connecttype="rect"/>
        </v:shapetype>
        <v:shape id="_x0000_s2095" type="#_x0000_t202" style="position:absolute;left:0;text-align:left;margin-left:477.75pt;margin-top:8.7pt;width:28.55pt;height:23.55pt;z-index:251674112;mso-wrap-style:none" filled="f" stroked="f">
          <v:textbox style="mso-next-textbox:#_x0000_s2095">
            <w:txbxContent>
              <w:p w:rsidR="00357D8B" w:rsidRPr="004C6019" w:rsidRDefault="00B63D19">
                <w:pPr>
                  <w:rPr>
                    <w:rFonts w:cs="TTE1A53338t00"/>
                    <w:b/>
                    <w:color w:val="808080"/>
                    <w:sz w:val="14"/>
                    <w:szCs w:val="14"/>
                    <w:lang w:val="en-GB"/>
                  </w:rPr>
                </w:pPr>
                <w:r w:rsidRPr="004C6019">
                  <w:rPr>
                    <w:rFonts w:cs="TTE1A53338t00"/>
                    <w:b/>
                    <w:color w:val="808080"/>
                    <w:sz w:val="14"/>
                    <w:szCs w:val="14"/>
                    <w:lang w:val="en-GB"/>
                  </w:rPr>
                  <w:fldChar w:fldCharType="begin"/>
                </w:r>
                <w:r w:rsidR="00357D8B" w:rsidRPr="004C6019">
                  <w:rPr>
                    <w:rFonts w:cs="TTE1A53338t00"/>
                    <w:b/>
                    <w:color w:val="808080"/>
                    <w:sz w:val="14"/>
                    <w:szCs w:val="14"/>
                    <w:lang w:val="en-GB"/>
                  </w:rPr>
                  <w:instrText xml:space="preserve"> PAGE </w:instrText>
                </w:r>
                <w:r w:rsidRPr="004C6019">
                  <w:rPr>
                    <w:rFonts w:cs="TTE1A53338t00"/>
                    <w:b/>
                    <w:color w:val="808080"/>
                    <w:sz w:val="14"/>
                    <w:szCs w:val="14"/>
                    <w:lang w:val="en-GB"/>
                  </w:rPr>
                  <w:fldChar w:fldCharType="separate"/>
                </w:r>
                <w:r w:rsidR="00967BFE">
                  <w:rPr>
                    <w:rFonts w:cs="TTE1A53338t00"/>
                    <w:b/>
                    <w:noProof/>
                    <w:color w:val="808080"/>
                    <w:sz w:val="14"/>
                    <w:szCs w:val="14"/>
                    <w:lang w:val="en-GB"/>
                  </w:rPr>
                  <w:t>2</w:t>
                </w:r>
                <w:r w:rsidRPr="004C6019">
                  <w:rPr>
                    <w:rFonts w:cs="TTE1A53338t00"/>
                    <w:b/>
                    <w:color w:val="808080"/>
                    <w:sz w:val="14"/>
                    <w:szCs w:val="14"/>
                    <w:lang w:val="en-GB"/>
                  </w:rPr>
                  <w:fldChar w:fldCharType="end"/>
                </w:r>
                <w:r w:rsidR="00357D8B" w:rsidRPr="004C6019">
                  <w:rPr>
                    <w:rFonts w:cs="TTE1A53338t00"/>
                    <w:b/>
                    <w:color w:val="808080"/>
                    <w:sz w:val="14"/>
                    <w:szCs w:val="14"/>
                    <w:lang w:val="en-GB"/>
                  </w:rPr>
                  <w:t>/</w:t>
                </w:r>
                <w:r w:rsidRPr="004C6019">
                  <w:rPr>
                    <w:rFonts w:cs="TTE1A53338t00"/>
                    <w:b/>
                    <w:color w:val="808080"/>
                    <w:sz w:val="14"/>
                    <w:szCs w:val="14"/>
                    <w:lang w:val="en-GB"/>
                  </w:rPr>
                  <w:fldChar w:fldCharType="begin"/>
                </w:r>
                <w:r w:rsidR="00357D8B" w:rsidRPr="004C6019">
                  <w:rPr>
                    <w:rFonts w:cs="TTE1A53338t00"/>
                    <w:b/>
                    <w:color w:val="808080"/>
                    <w:sz w:val="14"/>
                    <w:szCs w:val="14"/>
                    <w:lang w:val="en-GB"/>
                  </w:rPr>
                  <w:instrText xml:space="preserve"> NUMPAGES  </w:instrText>
                </w:r>
                <w:r w:rsidRPr="004C6019">
                  <w:rPr>
                    <w:rFonts w:cs="TTE1A53338t00"/>
                    <w:b/>
                    <w:color w:val="808080"/>
                    <w:sz w:val="14"/>
                    <w:szCs w:val="14"/>
                    <w:lang w:val="en-GB"/>
                  </w:rPr>
                  <w:fldChar w:fldCharType="separate"/>
                </w:r>
                <w:r w:rsidR="00967BFE">
                  <w:rPr>
                    <w:rFonts w:cs="TTE1A53338t00"/>
                    <w:b/>
                    <w:noProof/>
                    <w:color w:val="808080"/>
                    <w:sz w:val="14"/>
                    <w:szCs w:val="14"/>
                    <w:lang w:val="en-GB"/>
                  </w:rPr>
                  <w:t>49</w:t>
                </w:r>
                <w:r w:rsidRPr="004C6019">
                  <w:rPr>
                    <w:rFonts w:cs="TTE1A53338t00"/>
                    <w:b/>
                    <w:color w:val="808080"/>
                    <w:sz w:val="14"/>
                    <w:szCs w:val="14"/>
                    <w:lang w:val="en-GB"/>
                  </w:rPr>
                  <w:fldChar w:fldCharType="end"/>
                </w:r>
              </w:p>
              <w:p w:rsidR="00357D8B" w:rsidRPr="00804D87" w:rsidRDefault="00357D8B" w:rsidP="00B102A4">
                <w:pPr>
                  <w:pStyle w:val="Fuzeile"/>
                </w:pPr>
              </w:p>
            </w:txbxContent>
          </v:textbox>
          <w10:wrap type="square"/>
        </v:shape>
      </w:pict>
    </w:r>
    <w:r>
      <w:rPr>
        <w:noProof/>
      </w:rPr>
      <w:pict>
        <v:shape id="_x0000_s2092" type="#_x0000_t202" style="position:absolute;left:0;text-align:left;margin-left:-9pt;margin-top:23.7pt;width:288.1pt;height:25.2pt;z-index:251671040;mso-wrap-style:none" filled="f" stroked="f">
          <v:textbox style="mso-next-textbox:#_x0000_s2092">
            <w:txbxContent>
              <w:p w:rsidR="00357D8B" w:rsidRPr="00921477" w:rsidRDefault="00357D8B" w:rsidP="00E646E5">
                <w:pPr>
                  <w:rPr>
                    <w:rFonts w:cs="TTE1A53338t00"/>
                    <w:b/>
                    <w:color w:val="808080"/>
                    <w:sz w:val="14"/>
                    <w:szCs w:val="14"/>
                  </w:rPr>
                </w:pPr>
                <w:r w:rsidRPr="00921477">
                  <w:rPr>
                    <w:rFonts w:cs="TTE1A53338t00"/>
                    <w:b/>
                    <w:color w:val="808080"/>
                    <w:sz w:val="14"/>
                    <w:szCs w:val="14"/>
                  </w:rPr>
                  <w:t xml:space="preserve">© OXID eSales AG | www.oxid-esales.com | </w:t>
                </w:r>
                <w:hyperlink r:id="rId1" w:history="1">
                  <w:r w:rsidRPr="00F132B9">
                    <w:rPr>
                      <w:rFonts w:cs="TTE1A53338t00"/>
                      <w:b/>
                      <w:color w:val="808080"/>
                      <w:sz w:val="14"/>
                      <w:szCs w:val="14"/>
                    </w:rPr>
                    <w:t>info@oxid-esales.com</w:t>
                  </w:r>
                </w:hyperlink>
                <w:r w:rsidR="00815678">
                  <w:rPr>
                    <w:rFonts w:cs="TTE1A53338t00"/>
                    <w:b/>
                    <w:color w:val="808080"/>
                    <w:sz w:val="14"/>
                    <w:szCs w:val="14"/>
                  </w:rPr>
                  <w:t xml:space="preserve"> | Version 1.0.0</w:t>
                </w:r>
              </w:p>
              <w:p w:rsidR="00357D8B" w:rsidRPr="00E646E5" w:rsidRDefault="00357D8B" w:rsidP="00E646E5">
                <w:pPr>
                  <w:rPr>
                    <w:szCs w:val="14"/>
                  </w:rPr>
                </w:pPr>
              </w:p>
            </w:txbxContent>
          </v:textbox>
        </v:shape>
      </w:pict>
    </w:r>
    <w:r w:rsidR="00357D8B" w:rsidRPr="00B7737A">
      <w:rPr>
        <w:sz w:val="16"/>
        <w:lang w:val="en-GB"/>
      </w:rPr>
      <w:br/>
    </w:r>
    <w:r w:rsidR="00357D8B">
      <w:rPr>
        <w:noProof/>
      </w:rPr>
      <w:drawing>
        <wp:anchor distT="0" distB="0" distL="114300" distR="114300" simplePos="0" relativeHeight="251666944" behindDoc="0" locked="0" layoutInCell="1" allowOverlap="1">
          <wp:simplePos x="0" y="0"/>
          <wp:positionH relativeFrom="column">
            <wp:posOffset>-1143000</wp:posOffset>
          </wp:positionH>
          <wp:positionV relativeFrom="paragraph">
            <wp:posOffset>434340</wp:posOffset>
          </wp:positionV>
          <wp:extent cx="8039100" cy="297180"/>
          <wp:effectExtent l="19050" t="0" r="0" b="0"/>
          <wp:wrapNone/>
          <wp:docPr id="40" name="Bild 40"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ußzeile"/>
                  <pic:cNvPicPr>
                    <a:picLocks noChangeAspect="1" noChangeArrowheads="1"/>
                  </pic:cNvPicPr>
                </pic:nvPicPr>
                <pic:blipFill>
                  <a:blip r:embed="rId2"/>
                  <a:srcRect/>
                  <a:stretch>
                    <a:fillRect/>
                  </a:stretch>
                </pic:blipFill>
                <pic:spPr bwMode="auto">
                  <a:xfrm>
                    <a:off x="0" y="0"/>
                    <a:ext cx="8039100" cy="297180"/>
                  </a:xfrm>
                  <a:prstGeom prst="rect">
                    <a:avLst/>
                  </a:prstGeom>
                  <a:noFill/>
                  <a:ln w="9525">
                    <a:noFill/>
                    <a:miter lim="800000"/>
                    <a:headEnd/>
                    <a:tailEnd/>
                  </a:ln>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67968"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41" name="Bild 41"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93" type="#_x0000_t202" style="position:absolute;margin-left:3pt;margin-top:18.45pt;width:288.1pt;height:25.2pt;z-index:251672064;mso-wrap-style:none;mso-position-horizontal-relative:text;mso-position-vertical-relative:text" filled="f" stroked="f">
          <v:textbox style="mso-next-textbox:#_x0000_s2093">
            <w:txbxContent>
              <w:p w:rsidR="00357D8B" w:rsidRPr="005E113F" w:rsidRDefault="00357D8B" w:rsidP="00FE09C3">
                <w:pPr>
                  <w:rPr>
                    <w:rFonts w:cs="TTE1A53338t00"/>
                    <w:b/>
                    <w:color w:val="808080"/>
                    <w:sz w:val="14"/>
                    <w:szCs w:val="14"/>
                  </w:rPr>
                </w:pPr>
                <w:r w:rsidRPr="005E113F">
                  <w:rPr>
                    <w:rFonts w:cs="TTE1A53338t00"/>
                    <w:b/>
                    <w:color w:val="808080"/>
                    <w:sz w:val="14"/>
                    <w:szCs w:val="14"/>
                  </w:rPr>
                  <w:t>© OXID eSales AG | www.oxid-esales.com | info@oxid-esales.com</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77" w:rsidRDefault="009D4F77">
      <w:r>
        <w:separator/>
      </w:r>
    </w:p>
  </w:footnote>
  <w:footnote w:type="continuationSeparator" w:id="1">
    <w:p w:rsidR="009D4F77" w:rsidRDefault="009D4F77">
      <w:r>
        <w:continuationSeparator/>
      </w:r>
    </w:p>
  </w:footnote>
  <w:footnote w:id="2">
    <w:p w:rsidR="00357D8B" w:rsidRDefault="00357D8B" w:rsidP="00CE5F75">
      <w:pPr>
        <w:pStyle w:val="Funotentext"/>
      </w:pPr>
      <w:r>
        <w:rPr>
          <w:rStyle w:val="Funotenzeichen"/>
        </w:rPr>
        <w:footnoteRef/>
      </w:r>
      <w:r>
        <w:tab/>
        <w:t>Tabelle: oxarticles, falls nicht anders aufgeführt</w:t>
      </w:r>
    </w:p>
  </w:footnote>
  <w:footnote w:id="3">
    <w:p w:rsidR="00357D8B" w:rsidRDefault="00357D8B" w:rsidP="00CE5F75">
      <w:pPr>
        <w:pStyle w:val="Funotentext"/>
      </w:pPr>
      <w:r>
        <w:rPr>
          <w:rStyle w:val="Funotenzeichen2"/>
        </w:rPr>
        <w:footnoteRef/>
      </w:r>
      <w:r>
        <w:tab/>
        <w:t xml:space="preserve">Shops die alle Artikel erben, beinhalten automatisch alle Artikel des Elternshops. </w:t>
      </w:r>
    </w:p>
  </w:footnote>
  <w:footnote w:id="4">
    <w:p w:rsidR="00357D8B" w:rsidRPr="00B40015" w:rsidRDefault="00357D8B" w:rsidP="00CE5F75">
      <w:pPr>
        <w:pStyle w:val="Funotentext"/>
      </w:pPr>
      <w:r>
        <w:rPr>
          <w:rStyle w:val="Funotenzeichen2"/>
        </w:rPr>
        <w:footnoteRef/>
      </w:r>
      <w:r w:rsidRPr="00B40015">
        <w:tab/>
        <w:t>ASCII chr(32) – chr(126)</w:t>
      </w:r>
    </w:p>
  </w:footnote>
  <w:footnote w:id="5">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6">
    <w:p w:rsidR="00357D8B" w:rsidRDefault="00357D8B" w:rsidP="00CE5F75">
      <w:pPr>
        <w:pStyle w:val="Funotentext"/>
      </w:pPr>
      <w:r>
        <w:rPr>
          <w:rStyle w:val="Funotenzeichen2"/>
        </w:rPr>
        <w:footnoteRef/>
      </w:r>
      <w:r>
        <w:tab/>
        <w:t xml:space="preserve"> Abhängig von den verwendeten Dateisystemen</w:t>
      </w:r>
    </w:p>
  </w:footnote>
  <w:footnote w:id="7">
    <w:p w:rsidR="00357D8B" w:rsidRDefault="00357D8B" w:rsidP="00CE5F75">
      <w:pPr>
        <w:pStyle w:val="Funotentext"/>
      </w:pPr>
      <w:r>
        <w:rPr>
          <w:rStyle w:val="Funotenzeichen2"/>
        </w:rPr>
        <w:footnoteRef/>
      </w:r>
      <w:r>
        <w:tab/>
        <w:t xml:space="preserve">Wert -1 hatte in einer früheren Version eine Sonderbedeutung. Negative Zahlen dürfen in der OXID eShop </w:t>
      </w:r>
      <w:r>
        <w:tab/>
        <w:t>Enterprise Version nicht mehr verwendet werden.</w:t>
      </w:r>
    </w:p>
  </w:footnote>
  <w:footnote w:id="8">
    <w:p w:rsidR="00357D8B" w:rsidRPr="006F58AC" w:rsidRDefault="00357D8B" w:rsidP="00594859">
      <w:pPr>
        <w:pStyle w:val="Funotentext"/>
        <w:rPr>
          <w:lang w:val="en-US"/>
        </w:rPr>
      </w:pPr>
      <w:r>
        <w:rPr>
          <w:rStyle w:val="Funotenzeichen"/>
        </w:rPr>
        <w:footnoteRef/>
      </w:r>
      <w:r w:rsidRPr="006F58AC">
        <w:rPr>
          <w:lang w:val="en-US"/>
        </w:rPr>
        <w:tab/>
        <w:t>Tabelle: oxartextends</w:t>
      </w:r>
    </w:p>
  </w:footnote>
  <w:footnote w:id="9">
    <w:p w:rsidR="00357D8B" w:rsidRPr="00162590" w:rsidRDefault="00357D8B" w:rsidP="00CE5F75">
      <w:pPr>
        <w:pStyle w:val="Funotentext"/>
        <w:rPr>
          <w:lang w:val="en-US"/>
        </w:rPr>
      </w:pPr>
      <w:r>
        <w:rPr>
          <w:rStyle w:val="Funotenzeichen"/>
        </w:rPr>
        <w:footnoteRef/>
      </w:r>
      <w:r w:rsidRPr="00CE5F75">
        <w:rPr>
          <w:lang w:val="en-GB"/>
        </w:rPr>
        <w:tab/>
      </w:r>
      <w:r w:rsidRPr="00162590">
        <w:rPr>
          <w:lang w:val="en-US"/>
        </w:rPr>
        <w:t>Tabelle: oxcategories</w:t>
      </w:r>
    </w:p>
  </w:footnote>
  <w:footnote w:id="10">
    <w:p w:rsidR="00357D8B" w:rsidRPr="00162590" w:rsidRDefault="00357D8B" w:rsidP="00CE5F75">
      <w:pPr>
        <w:pStyle w:val="Funotentext"/>
        <w:rPr>
          <w:lang w:val="en-US"/>
        </w:rPr>
      </w:pPr>
      <w:r>
        <w:rPr>
          <w:rStyle w:val="Funotenzeichen"/>
        </w:rPr>
        <w:footnoteRef/>
      </w:r>
      <w:r w:rsidRPr="00162590">
        <w:rPr>
          <w:lang w:val="en-US"/>
        </w:rPr>
        <w:t xml:space="preserve"> </w:t>
      </w:r>
      <w:r w:rsidRPr="00162590">
        <w:rPr>
          <w:lang w:val="en-US"/>
        </w:rPr>
        <w:tab/>
        <w:t>Tabelle: oxvendor</w:t>
      </w:r>
    </w:p>
  </w:footnote>
  <w:footnote w:id="11">
    <w:p w:rsidR="00357D8B" w:rsidRPr="00E0405B" w:rsidRDefault="00357D8B" w:rsidP="00CE5F75">
      <w:pPr>
        <w:pStyle w:val="Funotentext"/>
        <w:rPr>
          <w:lang w:val="en-US"/>
        </w:rPr>
      </w:pPr>
      <w:r>
        <w:rPr>
          <w:rStyle w:val="Funotenzeichen"/>
        </w:rPr>
        <w:footnoteRef/>
      </w:r>
      <w:r w:rsidRPr="00E0405B">
        <w:rPr>
          <w:lang w:val="en-US"/>
        </w:rPr>
        <w:t xml:space="preserve"> </w:t>
      </w:r>
      <w:r w:rsidRPr="00E0405B">
        <w:rPr>
          <w:lang w:val="en-US"/>
        </w:rPr>
        <w:tab/>
        <w:t>Tabelle: oxobject2article</w:t>
      </w:r>
    </w:p>
  </w:footnote>
  <w:footnote w:id="12">
    <w:p w:rsidR="00357D8B" w:rsidRPr="00CE5F75" w:rsidRDefault="00357D8B" w:rsidP="00CE5F75">
      <w:pPr>
        <w:pStyle w:val="Funotentext"/>
      </w:pPr>
      <w:r>
        <w:rPr>
          <w:rStyle w:val="Funotenzeichen"/>
        </w:rPr>
        <w:footnoteRef/>
      </w:r>
      <w:r w:rsidRPr="00CE5F75">
        <w:tab/>
        <w:t>Tabelle: oxaccessoire2article</w:t>
      </w:r>
    </w:p>
  </w:footnote>
  <w:footnote w:id="13">
    <w:p w:rsidR="00357D8B" w:rsidRPr="006F4EA0" w:rsidRDefault="00357D8B" w:rsidP="00CE5F75">
      <w:pPr>
        <w:pStyle w:val="Funotentext"/>
      </w:pPr>
      <w:r>
        <w:rPr>
          <w:rStyle w:val="Funotenzeichen"/>
        </w:rPr>
        <w:footnoteRef/>
      </w:r>
      <w:r w:rsidRPr="00CE5F75">
        <w:tab/>
      </w:r>
      <w:r w:rsidRPr="006F4EA0">
        <w:t>Tabelle: Oxobject2category</w:t>
      </w:r>
    </w:p>
  </w:footnote>
  <w:footnote w:id="14">
    <w:p w:rsidR="00357D8B" w:rsidRDefault="00357D8B" w:rsidP="00CE5F75">
      <w:pPr>
        <w:pStyle w:val="Funotentext"/>
      </w:pPr>
      <w:r>
        <w:rPr>
          <w:rStyle w:val="Funotenzeichen2"/>
        </w:rPr>
        <w:footnoteRef/>
      </w:r>
      <w:r>
        <w:tab/>
        <w:t xml:space="preserve">Shops die alle Artikel erben, beinhalten automatisch alle Artikel des Elternshops. Zeile 2 kann für diesem Fall </w:t>
      </w:r>
    </w:p>
  </w:footnote>
  <w:footnote w:id="15">
    <w:p w:rsidR="00357D8B" w:rsidRPr="00CE5F75" w:rsidRDefault="00357D8B" w:rsidP="00CE5F75">
      <w:pPr>
        <w:pStyle w:val="Funotentext"/>
      </w:pPr>
      <w:r>
        <w:rPr>
          <w:rStyle w:val="Funotenzeichen"/>
        </w:rPr>
        <w:footnoteRef/>
      </w:r>
      <w:r w:rsidRPr="00CE5F75">
        <w:t xml:space="preserve"> </w:t>
      </w:r>
      <w:r w:rsidRPr="00CE5F75">
        <w:tab/>
        <w:t>Tabelle: oxactions2article</w:t>
      </w:r>
    </w:p>
  </w:footnote>
  <w:footnote w:id="16">
    <w:p w:rsidR="00357D8B" w:rsidRDefault="00357D8B" w:rsidP="00CE5F75">
      <w:pPr>
        <w:pStyle w:val="Funotentext"/>
      </w:pPr>
      <w:r>
        <w:rPr>
          <w:rStyle w:val="Funotenzeichen"/>
        </w:rPr>
        <w:footnoteRef/>
      </w:r>
      <w:r>
        <w:tab/>
        <w:t>Tabelle: oxprice2article</w:t>
      </w:r>
    </w:p>
  </w:footnote>
  <w:footnote w:id="17">
    <w:p w:rsidR="00357D8B" w:rsidRDefault="00357D8B" w:rsidP="00CE5F75">
      <w:pPr>
        <w:pStyle w:val="Funotentext"/>
      </w:pPr>
      <w:r>
        <w:rPr>
          <w:rStyle w:val="Funotenzeichen"/>
        </w:rPr>
        <w:footnoteRef/>
      </w:r>
      <w:r>
        <w:t xml:space="preserve"> </w:t>
      </w:r>
      <w:r>
        <w:tab/>
        <w:t>Tabelle: oxorderarticles</w:t>
      </w:r>
    </w:p>
  </w:footnote>
  <w:footnote w:id="18">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19">
    <w:p w:rsidR="00357D8B" w:rsidRDefault="00357D8B" w:rsidP="00CE5F75">
      <w:pPr>
        <w:pStyle w:val="Funotentext"/>
      </w:pPr>
      <w:r>
        <w:rPr>
          <w:rStyle w:val="Funotenzeichen2"/>
        </w:rPr>
        <w:footnoteRef/>
      </w:r>
      <w:r>
        <w:tab/>
        <w:t xml:space="preserve"> Abhängig von den verwendeten Dateisystemen</w:t>
      </w:r>
    </w:p>
  </w:footnote>
  <w:footnote w:id="20">
    <w:p w:rsidR="00357D8B" w:rsidRDefault="00357D8B" w:rsidP="00CE5F75">
      <w:pPr>
        <w:pStyle w:val="Funotentext"/>
      </w:pPr>
      <w:r>
        <w:rPr>
          <w:rStyle w:val="Funotenzeichen2"/>
        </w:rPr>
        <w:footnoteRef/>
      </w:r>
      <w:r>
        <w:tab/>
        <w:t xml:space="preserve">Wert -1 hatte in einer früheren Version eine Sonderbedeutung. Negative Zahlen dürfen in der OXID eShop </w:t>
      </w:r>
      <w:r>
        <w:tab/>
        <w:t>Enterprise Version nicht mehr verwendet werden.</w:t>
      </w:r>
    </w:p>
  </w:footnote>
  <w:footnote w:id="21">
    <w:p w:rsidR="00357D8B" w:rsidRPr="00B262CF" w:rsidRDefault="00357D8B" w:rsidP="00CE5F75">
      <w:pPr>
        <w:pStyle w:val="Funotentext"/>
        <w:rPr>
          <w:lang w:val="en-US"/>
        </w:rPr>
      </w:pPr>
      <w:r>
        <w:rPr>
          <w:rStyle w:val="Funotenzeichen"/>
        </w:rPr>
        <w:footnoteRef/>
      </w:r>
      <w:r w:rsidRPr="00B262CF">
        <w:rPr>
          <w:lang w:val="en-US"/>
        </w:rPr>
        <w:tab/>
        <w:t>Tabelle: oxorderarticles</w:t>
      </w:r>
    </w:p>
  </w:footnote>
  <w:footnote w:id="22">
    <w:p w:rsidR="00357D8B" w:rsidRPr="00B262CF" w:rsidRDefault="00357D8B" w:rsidP="00CE5F75">
      <w:pPr>
        <w:pStyle w:val="Funotentext"/>
        <w:rPr>
          <w:lang w:val="en-US"/>
        </w:rPr>
      </w:pPr>
      <w:r>
        <w:rPr>
          <w:rStyle w:val="Funotenzeichen"/>
        </w:rPr>
        <w:footnoteRef/>
      </w:r>
      <w:r w:rsidRPr="00B262CF">
        <w:rPr>
          <w:lang w:val="en-US"/>
        </w:rPr>
        <w:tab/>
        <w:t>Tabelle: oxuser</w:t>
      </w:r>
    </w:p>
  </w:footnote>
  <w:footnote w:id="23">
    <w:p w:rsidR="00357D8B" w:rsidRPr="00B262CF" w:rsidRDefault="00357D8B" w:rsidP="00CE5F75">
      <w:pPr>
        <w:pStyle w:val="Funotentext"/>
        <w:rPr>
          <w:lang w:val="en-US"/>
        </w:rPr>
      </w:pPr>
      <w:r>
        <w:rPr>
          <w:rStyle w:val="Funotenzeichen"/>
        </w:rPr>
        <w:footnoteRef/>
      </w:r>
      <w:r w:rsidRPr="00B262CF">
        <w:rPr>
          <w:lang w:val="en-US"/>
        </w:rPr>
        <w:t xml:space="preserve"> </w:t>
      </w:r>
      <w:r w:rsidRPr="00B262CF">
        <w:rPr>
          <w:lang w:val="en-US"/>
        </w:rPr>
        <w:tab/>
        <w:t>Tabelle: oxcountry</w:t>
      </w:r>
    </w:p>
  </w:footnote>
  <w:footnote w:id="24">
    <w:p w:rsidR="00357D8B" w:rsidRPr="00B262CF" w:rsidRDefault="00357D8B">
      <w:pPr>
        <w:pStyle w:val="Funotentext"/>
        <w:rPr>
          <w:lang w:val="en-US"/>
        </w:rPr>
      </w:pPr>
      <w:r>
        <w:rPr>
          <w:rStyle w:val="Funotenzeichen"/>
        </w:rPr>
        <w:footnoteRef/>
      </w:r>
      <w:r w:rsidRPr="00B262CF">
        <w:rPr>
          <w:lang w:val="en-US"/>
        </w:rPr>
        <w:t xml:space="preserve"> Tabelle: oxattribute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52608" behindDoc="0" locked="0" layoutInCell="1" allowOverlap="1">
          <wp:simplePos x="0" y="0"/>
          <wp:positionH relativeFrom="column">
            <wp:posOffset>-1000125</wp:posOffset>
          </wp:positionH>
          <wp:positionV relativeFrom="paragraph">
            <wp:posOffset>-285115</wp:posOffset>
          </wp:positionV>
          <wp:extent cx="7658100" cy="503555"/>
          <wp:effectExtent l="19050" t="0" r="0" b="0"/>
          <wp:wrapNone/>
          <wp:docPr id="36" name="Bild 36"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5179695</wp:posOffset>
          </wp:positionH>
          <wp:positionV relativeFrom="paragraph">
            <wp:posOffset>400685</wp:posOffset>
          </wp:positionV>
          <wp:extent cx="1332230" cy="563880"/>
          <wp:effectExtent l="19050" t="0" r="1270" b="0"/>
          <wp:wrapNone/>
          <wp:docPr id="37" name="Bild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56" type="#_x0000_t202" style="position:absolute;left:0;text-align:left;margin-left:-9.75pt;margin-top:-6.95pt;width:225.75pt;height:24.9pt;z-index:251658752;mso-position-horizontal-relative:text;mso-position-vertical-relative:text" filled="f" stroked="f">
          <v:textbox style="mso-next-textbox:#_x0000_s2056">
            <w:txbxContent>
              <w:p w:rsidR="00357D8B" w:rsidRPr="00F254B8" w:rsidRDefault="00357D8B" w:rsidP="00CE5F75">
                <w:pPr>
                  <w:pStyle w:val="Klassifizierung"/>
                </w:pPr>
                <w:r>
                  <w:t>ERP Schnittstelle</w:t>
                </w:r>
              </w:p>
              <w:p w:rsidR="00357D8B" w:rsidRPr="00CE5F75" w:rsidRDefault="00357D8B" w:rsidP="00CE5F75"/>
            </w:txbxContent>
          </v:textbox>
        </v:shape>
      </w:pict>
    </w:r>
  </w:p>
  <w:p w:rsidR="00357D8B" w:rsidRDefault="00357D8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
      <w:rPr>
        <w:noProof/>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31" name="Bild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preferRelativeResize="0">
                    <a:picLocks noChangeAspect="1" noChangeArrowheads="1"/>
                  </pic:cNvPicPr>
                </pic:nvPicPr>
                <pic:blipFill>
                  <a:blip r:embed="rId1"/>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30" name="Bild 30"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der vorlagen"/>
                  <pic:cNvPicPr>
                    <a:picLocks noChangeAspect="1" noChangeArrowheads="1"/>
                  </pic:cNvPicPr>
                </pic:nvPicPr>
                <pic:blipFill>
                  <a:blip r:embed="rId2"/>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67" type="#_x0000_t202" style="position:absolute;margin-left:-9.75pt;margin-top:-8.95pt;width:225.75pt;height:29.85pt;z-index:251661824;mso-position-horizontal-relative:text;mso-position-vertical-relative:text" filled="f" stroked="f">
          <v:textbox style="mso-next-textbox:#_x0000_s2067">
            <w:txbxContent>
              <w:p w:rsidR="00357D8B" w:rsidRPr="00F254B8" w:rsidRDefault="00AD410C" w:rsidP="00CE5F75">
                <w:pPr>
                  <w:pStyle w:val="Klassifizierung"/>
                </w:pPr>
                <w:r>
                  <w:t>Dokumentation</w:t>
                </w:r>
              </w:p>
              <w:p w:rsidR="00357D8B" w:rsidRPr="00CE5F75" w:rsidRDefault="00357D8B" w:rsidP="00CE5F75"/>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64896" behindDoc="0" locked="0" layoutInCell="1" allowOverlap="1">
          <wp:simplePos x="0" y="0"/>
          <wp:positionH relativeFrom="column">
            <wp:posOffset>-993775</wp:posOffset>
          </wp:positionH>
          <wp:positionV relativeFrom="paragraph">
            <wp:posOffset>-314325</wp:posOffset>
          </wp:positionV>
          <wp:extent cx="7658100" cy="503555"/>
          <wp:effectExtent l="19050" t="0" r="0" b="0"/>
          <wp:wrapNone/>
          <wp:docPr id="38" name="Bild 38"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65920" behindDoc="0" locked="0" layoutInCell="1" allowOverlap="1">
          <wp:simplePos x="0" y="0"/>
          <wp:positionH relativeFrom="column">
            <wp:posOffset>-457200</wp:posOffset>
          </wp:positionH>
          <wp:positionV relativeFrom="paragraph">
            <wp:posOffset>-2653665</wp:posOffset>
          </wp:positionV>
          <wp:extent cx="7658100" cy="503555"/>
          <wp:effectExtent l="19050" t="0" r="0" b="0"/>
          <wp:wrapNone/>
          <wp:docPr id="39" name="Bild 39"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B63D19">
      <w:rPr>
        <w:noProof/>
      </w:rPr>
      <w:pict>
        <v:shapetype id="_x0000_t202" coordsize="21600,21600" o:spt="202" path="m,l,21600r21600,l21600,xe">
          <v:stroke joinstyle="miter"/>
          <v:path gradientshapeok="t" o:connecttype="rect"/>
        </v:shapetype>
        <v:shape id="_x0000_s2091" type="#_x0000_t202" style="position:absolute;left:0;text-align:left;margin-left:-9.75pt;margin-top:-7.7pt;width:225.75pt;height:21.75pt;z-index:251670016;mso-position-horizontal-relative:text;mso-position-vertical-relative:text" filled="f" stroked="f">
          <v:textbox style="mso-next-textbox:#_x0000_s2091">
            <w:txbxContent>
              <w:p w:rsidR="00357D8B" w:rsidRPr="00F254B8" w:rsidRDefault="003C5658" w:rsidP="001F1665">
                <w:pPr>
                  <w:pStyle w:val="Klassifizierung"/>
                </w:pPr>
                <w:r>
                  <w:t>Dokumentation</w:t>
                </w:r>
              </w:p>
            </w:txbxContent>
          </v:textbox>
        </v:shape>
      </w:pict>
    </w:r>
  </w:p>
  <w:p w:rsidR="00357D8B" w:rsidRPr="00FA0847" w:rsidRDefault="00357D8B">
    <w:pPr>
      <w:jc w:val="right"/>
      <w:rPr>
        <w:b/>
      </w:rPr>
    </w:pPr>
    <w:r>
      <w:rPr>
        <w:noProof/>
      </w:rPr>
      <w:drawing>
        <wp:anchor distT="0" distB="0" distL="114300" distR="114300" simplePos="0" relativeHeight="251676160" behindDoc="0" locked="0" layoutInCell="1" allowOverlap="1">
          <wp:simplePos x="0" y="0"/>
          <wp:positionH relativeFrom="column">
            <wp:posOffset>5093970</wp:posOffset>
          </wp:positionH>
          <wp:positionV relativeFrom="paragraph">
            <wp:posOffset>222885</wp:posOffset>
          </wp:positionV>
          <wp:extent cx="1332230" cy="563880"/>
          <wp:effectExtent l="19050" t="0" r="1270" b="0"/>
          <wp:wrapNone/>
          <wp:docPr id="49" name="Bild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B63D19">
    <w:r>
      <w:rPr>
        <w:noProof/>
      </w:rPr>
      <w:pict>
        <v:shapetype id="_x0000_t202" coordsize="21600,21600" o:spt="202" path="m,l,21600r21600,l21600,xe">
          <v:stroke joinstyle="miter"/>
          <v:path gradientshapeok="t" o:connecttype="rect"/>
        </v:shapetype>
        <v:shape id="_x0000_s2094" type="#_x0000_t202" style="position:absolute;margin-left:-9.75pt;margin-top:-7.45pt;width:225.75pt;height:21.75pt;z-index:251673088" filled="f" stroked="f">
          <v:textbox style="mso-next-textbox:#_x0000_s2094">
            <w:txbxContent>
              <w:p w:rsidR="00357D8B" w:rsidRPr="00F254B8" w:rsidRDefault="00357D8B" w:rsidP="0036339B">
                <w:pPr>
                  <w:pStyle w:val="Klassifizierung"/>
                </w:pPr>
                <w:r>
                  <w:t>ERP Schnittstelle</w:t>
                </w:r>
              </w:p>
            </w:txbxContent>
          </v:textbox>
        </v:shape>
      </w:pict>
    </w:r>
    <w:r w:rsidR="00357D8B">
      <w:rPr>
        <w:noProof/>
      </w:rPr>
      <w:drawing>
        <wp:anchor distT="0" distB="0" distL="114300" distR="114300" simplePos="0" relativeHeight="251668992"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42" name="Bild 42"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357D8B">
      <w:rPr>
        <w:noProof/>
      </w:rPr>
      <w:drawing>
        <wp:anchor distT="0" distB="0" distL="114300" distR="114300" simplePos="0" relativeHeight="251675136"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48" name="Bild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8"/>
    <w:multiLevelType w:val="multilevel"/>
    <w:tmpl w:val="CD06D794"/>
    <w:name w:val="WW8Num123"/>
    <w:lvl w:ilvl="0">
      <w:numFmt w:val="decimal"/>
      <w:lvlText w:val="%1."/>
      <w:lvlJc w:val="left"/>
      <w:pPr>
        <w:tabs>
          <w:tab w:val="num" w:pos="720"/>
        </w:tabs>
        <w:ind w:left="720" w:hanging="360"/>
      </w:pPr>
      <w:rPr>
        <w:rFonts w:ascii="Verdana" w:hAnsi="Verdana" w:hint="default"/>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nsid w:val="0000000B"/>
    <w:multiLevelType w:val="singleLevel"/>
    <w:tmpl w:val="08B46458"/>
    <w:name w:val="WW8Num16"/>
    <w:lvl w:ilvl="0">
      <w:start w:val="1"/>
      <w:numFmt w:val="decimal"/>
      <w:lvlText w:val="%1."/>
      <w:lvlJc w:val="left"/>
      <w:pPr>
        <w:tabs>
          <w:tab w:val="num" w:pos="1260"/>
        </w:tabs>
        <w:ind w:left="1260" w:hanging="360"/>
      </w:pPr>
      <w:rPr>
        <w:b w:val="0"/>
      </w:rPr>
    </w:lvl>
  </w:abstractNum>
  <w:abstractNum w:abstractNumId="3">
    <w:nsid w:val="0000000C"/>
    <w:multiLevelType w:val="singleLevel"/>
    <w:tmpl w:val="1C6E0C36"/>
    <w:name w:val="WW8Num12342222232"/>
    <w:lvl w:ilvl="0">
      <w:numFmt w:val="decimal"/>
      <w:lvlText w:val="%1."/>
      <w:lvlJc w:val="left"/>
      <w:pPr>
        <w:tabs>
          <w:tab w:val="num" w:pos="360"/>
        </w:tabs>
        <w:ind w:left="360" w:hanging="360"/>
      </w:pPr>
      <w:rPr>
        <w:rFonts w:ascii="Verdana" w:hAnsi="Verdana" w:hint="default"/>
      </w:rPr>
    </w:lvl>
  </w:abstractNum>
  <w:abstractNum w:abstractNumId="4">
    <w:nsid w:val="049C7A2C"/>
    <w:multiLevelType w:val="hybridMultilevel"/>
    <w:tmpl w:val="D2D0F41E"/>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9E3B47"/>
    <w:multiLevelType w:val="hybridMultilevel"/>
    <w:tmpl w:val="A412E55C"/>
    <w:name w:val="WW8Num18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61575C3"/>
    <w:multiLevelType w:val="hybridMultilevel"/>
    <w:tmpl w:val="F9FE2152"/>
    <w:name w:val="WW8Num1234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07690330"/>
    <w:multiLevelType w:val="hybridMultilevel"/>
    <w:tmpl w:val="295C2054"/>
    <w:name w:val="WW8Num123422222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9">
    <w:nsid w:val="14942EC8"/>
    <w:multiLevelType w:val="multilevel"/>
    <w:tmpl w:val="FD3A29D6"/>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0">
    <w:nsid w:val="18EC460D"/>
    <w:multiLevelType w:val="hybridMultilevel"/>
    <w:tmpl w:val="2A86E4D0"/>
    <w:name w:val="WW8Num12342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9313161"/>
    <w:multiLevelType w:val="hybridMultilevel"/>
    <w:tmpl w:val="1B12F0E8"/>
    <w:name w:val="WW8Num12342222222"/>
    <w:lvl w:ilvl="0" w:tplc="A628F83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EB0082D"/>
    <w:multiLevelType w:val="hybridMultilevel"/>
    <w:tmpl w:val="F7DAF4BE"/>
    <w:lvl w:ilvl="0" w:tplc="E39673FA">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36C3151"/>
    <w:multiLevelType w:val="hybridMultilevel"/>
    <w:tmpl w:val="747AD5DC"/>
    <w:lvl w:ilvl="0" w:tplc="4434FE60">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75713C"/>
    <w:multiLevelType w:val="hybridMultilevel"/>
    <w:tmpl w:val="D2D0F41E"/>
    <w:name w:val="WW8Num123422222222223"/>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A3B5582"/>
    <w:multiLevelType w:val="multilevel"/>
    <w:tmpl w:val="5EB0E618"/>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6">
    <w:nsid w:val="2BA17069"/>
    <w:multiLevelType w:val="hybridMultilevel"/>
    <w:tmpl w:val="1CA66B1E"/>
    <w:name w:val="WW8Num123422222322"/>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D997256"/>
    <w:multiLevelType w:val="hybridMultilevel"/>
    <w:tmpl w:val="16DC7310"/>
    <w:lvl w:ilvl="0" w:tplc="04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18">
    <w:nsid w:val="394C47E6"/>
    <w:multiLevelType w:val="hybridMultilevel"/>
    <w:tmpl w:val="1CA66B1E"/>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9C91187"/>
    <w:multiLevelType w:val="hybridMultilevel"/>
    <w:tmpl w:val="EFE84246"/>
    <w:name w:val="WW8Num123422"/>
    <w:lvl w:ilvl="0" w:tplc="CEAC47A0">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A3A7405"/>
    <w:multiLevelType w:val="multilevel"/>
    <w:tmpl w:val="F7668F04"/>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1">
    <w:nsid w:val="3FE4410F"/>
    <w:multiLevelType w:val="hybridMultilevel"/>
    <w:tmpl w:val="4FE8F22E"/>
    <w:lvl w:ilvl="0" w:tplc="04070001">
      <w:start w:val="1"/>
      <w:numFmt w:val="bullet"/>
      <w:lvlText w:val=""/>
      <w:lvlJc w:val="left"/>
      <w:pPr>
        <w:tabs>
          <w:tab w:val="num" w:pos="510"/>
        </w:tabs>
        <w:ind w:left="510" w:hanging="170"/>
      </w:pPr>
      <w:rPr>
        <w:rFonts w:ascii="Symbol" w:hAnsi="Symbol" w:hint="default"/>
      </w:rPr>
    </w:lvl>
    <w:lvl w:ilvl="1" w:tplc="04070003">
      <w:start w:val="1"/>
      <w:numFmt w:val="bullet"/>
      <w:lvlText w:val="o"/>
      <w:lvlJc w:val="left"/>
      <w:pPr>
        <w:tabs>
          <w:tab w:val="num" w:pos="1896"/>
        </w:tabs>
        <w:ind w:left="1896" w:hanging="360"/>
      </w:pPr>
      <w:rPr>
        <w:rFonts w:ascii="Courier New" w:hAnsi="Courier New" w:hint="default"/>
      </w:rPr>
    </w:lvl>
    <w:lvl w:ilvl="2" w:tplc="04070005" w:tentative="1">
      <w:start w:val="1"/>
      <w:numFmt w:val="bullet"/>
      <w:lvlText w:val=""/>
      <w:lvlJc w:val="left"/>
      <w:pPr>
        <w:tabs>
          <w:tab w:val="num" w:pos="2616"/>
        </w:tabs>
        <w:ind w:left="2616" w:hanging="360"/>
      </w:pPr>
      <w:rPr>
        <w:rFonts w:ascii="Wingdings" w:hAnsi="Wingdings" w:hint="default"/>
      </w:rPr>
    </w:lvl>
    <w:lvl w:ilvl="3" w:tplc="04070001" w:tentative="1">
      <w:start w:val="1"/>
      <w:numFmt w:val="bullet"/>
      <w:lvlText w:val=""/>
      <w:lvlJc w:val="left"/>
      <w:pPr>
        <w:tabs>
          <w:tab w:val="num" w:pos="3336"/>
        </w:tabs>
        <w:ind w:left="3336" w:hanging="360"/>
      </w:pPr>
      <w:rPr>
        <w:rFonts w:ascii="Symbol" w:hAnsi="Symbol" w:hint="default"/>
      </w:rPr>
    </w:lvl>
    <w:lvl w:ilvl="4" w:tplc="04070003" w:tentative="1">
      <w:start w:val="1"/>
      <w:numFmt w:val="bullet"/>
      <w:lvlText w:val="o"/>
      <w:lvlJc w:val="left"/>
      <w:pPr>
        <w:tabs>
          <w:tab w:val="num" w:pos="4056"/>
        </w:tabs>
        <w:ind w:left="4056" w:hanging="360"/>
      </w:pPr>
      <w:rPr>
        <w:rFonts w:ascii="Courier New" w:hAnsi="Courier New" w:hint="default"/>
      </w:rPr>
    </w:lvl>
    <w:lvl w:ilvl="5" w:tplc="04070005" w:tentative="1">
      <w:start w:val="1"/>
      <w:numFmt w:val="bullet"/>
      <w:lvlText w:val=""/>
      <w:lvlJc w:val="left"/>
      <w:pPr>
        <w:tabs>
          <w:tab w:val="num" w:pos="4776"/>
        </w:tabs>
        <w:ind w:left="4776" w:hanging="360"/>
      </w:pPr>
      <w:rPr>
        <w:rFonts w:ascii="Wingdings" w:hAnsi="Wingdings" w:hint="default"/>
      </w:rPr>
    </w:lvl>
    <w:lvl w:ilvl="6" w:tplc="04070001" w:tentative="1">
      <w:start w:val="1"/>
      <w:numFmt w:val="bullet"/>
      <w:lvlText w:val=""/>
      <w:lvlJc w:val="left"/>
      <w:pPr>
        <w:tabs>
          <w:tab w:val="num" w:pos="5496"/>
        </w:tabs>
        <w:ind w:left="5496" w:hanging="360"/>
      </w:pPr>
      <w:rPr>
        <w:rFonts w:ascii="Symbol" w:hAnsi="Symbol" w:hint="default"/>
      </w:rPr>
    </w:lvl>
    <w:lvl w:ilvl="7" w:tplc="04070003" w:tentative="1">
      <w:start w:val="1"/>
      <w:numFmt w:val="bullet"/>
      <w:lvlText w:val="o"/>
      <w:lvlJc w:val="left"/>
      <w:pPr>
        <w:tabs>
          <w:tab w:val="num" w:pos="6216"/>
        </w:tabs>
        <w:ind w:left="6216" w:hanging="360"/>
      </w:pPr>
      <w:rPr>
        <w:rFonts w:ascii="Courier New" w:hAnsi="Courier New" w:hint="default"/>
      </w:rPr>
    </w:lvl>
    <w:lvl w:ilvl="8" w:tplc="04070005" w:tentative="1">
      <w:start w:val="1"/>
      <w:numFmt w:val="bullet"/>
      <w:lvlText w:val=""/>
      <w:lvlJc w:val="left"/>
      <w:pPr>
        <w:tabs>
          <w:tab w:val="num" w:pos="6936"/>
        </w:tabs>
        <w:ind w:left="6936" w:hanging="360"/>
      </w:pPr>
      <w:rPr>
        <w:rFonts w:ascii="Wingdings" w:hAnsi="Wingdings" w:hint="default"/>
      </w:rPr>
    </w:lvl>
  </w:abstractNum>
  <w:abstractNum w:abstractNumId="22">
    <w:nsid w:val="43B82021"/>
    <w:multiLevelType w:val="hybridMultilevel"/>
    <w:tmpl w:val="EFE48E9C"/>
    <w:name w:val="WW8Num1234222"/>
    <w:lvl w:ilvl="0" w:tplc="8592B3E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6975C6D"/>
    <w:multiLevelType w:val="multilevel"/>
    <w:tmpl w:val="C1D2091C"/>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4">
    <w:nsid w:val="4D8233E1"/>
    <w:multiLevelType w:val="hybridMultilevel"/>
    <w:tmpl w:val="EC921C18"/>
    <w:lvl w:ilvl="0" w:tplc="0AC0DA1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4E26534B"/>
    <w:multiLevelType w:val="hybridMultilevel"/>
    <w:tmpl w:val="49A6C816"/>
    <w:name w:val="WW8Num1234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0D25378"/>
    <w:multiLevelType w:val="multilevel"/>
    <w:tmpl w:val="8F66E0C2"/>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7">
    <w:nsid w:val="54742FD1"/>
    <w:multiLevelType w:val="hybridMultilevel"/>
    <w:tmpl w:val="50D0B016"/>
    <w:name w:val="WW8Num12342222222223"/>
    <w:lvl w:ilvl="0" w:tplc="9BA6DA8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29">
    <w:nsid w:val="58573D54"/>
    <w:multiLevelType w:val="multilevel"/>
    <w:tmpl w:val="F1E45DE0"/>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0">
    <w:nsid w:val="5AB226EB"/>
    <w:multiLevelType w:val="multilevel"/>
    <w:tmpl w:val="0CF0D562"/>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1">
    <w:nsid w:val="60282F5B"/>
    <w:multiLevelType w:val="hybridMultilevel"/>
    <w:tmpl w:val="EC9810A2"/>
    <w:name w:val="WW8Num12342222233"/>
    <w:lvl w:ilvl="0" w:tplc="BA9EEF1C">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481689F"/>
    <w:multiLevelType w:val="hybridMultilevel"/>
    <w:tmpl w:val="E24891FA"/>
    <w:name w:val="WW8Num1234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9360A86"/>
    <w:multiLevelType w:val="hybridMultilevel"/>
    <w:tmpl w:val="C6461C04"/>
    <w:name w:val="WW8Num18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C902D7D"/>
    <w:multiLevelType w:val="hybridMultilevel"/>
    <w:tmpl w:val="CC58EEA2"/>
    <w:lvl w:ilvl="0" w:tplc="47BA25B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7021635A"/>
    <w:multiLevelType w:val="hybridMultilevel"/>
    <w:tmpl w:val="91F29026"/>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1226849"/>
    <w:multiLevelType w:val="hybridMultilevel"/>
    <w:tmpl w:val="A3D816EE"/>
    <w:name w:val="WW8Num1234222222"/>
    <w:lvl w:ilvl="0" w:tplc="0670411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3107F88"/>
    <w:multiLevelType w:val="multilevel"/>
    <w:tmpl w:val="657A6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9">
    <w:nsid w:val="76224A5B"/>
    <w:multiLevelType w:val="hybridMultilevel"/>
    <w:tmpl w:val="814834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9865542"/>
    <w:multiLevelType w:val="multilevel"/>
    <w:tmpl w:val="23721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1">
    <w:nsid w:val="79E7760C"/>
    <w:multiLevelType w:val="hybridMultilevel"/>
    <w:tmpl w:val="5C9A1BD6"/>
    <w:name w:val="WW8Num12342222"/>
    <w:lvl w:ilvl="0" w:tplc="45624902">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C35403F"/>
    <w:multiLevelType w:val="hybridMultilevel"/>
    <w:tmpl w:val="44283C48"/>
    <w:lvl w:ilvl="0" w:tplc="217E553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C6168C3"/>
    <w:multiLevelType w:val="hybridMultilevel"/>
    <w:tmpl w:val="91F29026"/>
    <w:name w:val="WW8Num1234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CF16D58"/>
    <w:multiLevelType w:val="multilevel"/>
    <w:tmpl w:val="F8F2EAD8"/>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num w:numId="1">
    <w:abstractNumId w:val="8"/>
  </w:num>
  <w:num w:numId="2">
    <w:abstractNumId w:val="8"/>
  </w:num>
  <w:num w:numId="3">
    <w:abstractNumId w:val="28"/>
  </w:num>
  <w:num w:numId="4">
    <w:abstractNumId w:val="32"/>
  </w:num>
  <w:num w:numId="5">
    <w:abstractNumId w:val="3"/>
  </w:num>
  <w:num w:numId="6">
    <w:abstractNumId w:val="1"/>
  </w:num>
  <w:num w:numId="7">
    <w:abstractNumId w:val="19"/>
  </w:num>
  <w:num w:numId="8">
    <w:abstractNumId w:val="22"/>
  </w:num>
  <w:num w:numId="9">
    <w:abstractNumId w:val="41"/>
  </w:num>
  <w:num w:numId="10">
    <w:abstractNumId w:val="33"/>
  </w:num>
  <w:num w:numId="11">
    <w:abstractNumId w:val="37"/>
  </w:num>
  <w:num w:numId="12">
    <w:abstractNumId w:val="11"/>
  </w:num>
  <w:num w:numId="13">
    <w:abstractNumId w:val="25"/>
  </w:num>
  <w:num w:numId="14">
    <w:abstractNumId w:val="43"/>
  </w:num>
  <w:num w:numId="15">
    <w:abstractNumId w:val="7"/>
  </w:num>
  <w:num w:numId="16">
    <w:abstractNumId w:val="16"/>
  </w:num>
  <w:num w:numId="17">
    <w:abstractNumId w:val="17"/>
  </w:num>
  <w:num w:numId="18">
    <w:abstractNumId w:val="12"/>
  </w:num>
  <w:num w:numId="19">
    <w:abstractNumId w:val="24"/>
  </w:num>
  <w:num w:numId="20">
    <w:abstractNumId w:val="42"/>
  </w:num>
  <w:num w:numId="21">
    <w:abstractNumId w:val="30"/>
  </w:num>
  <w:num w:numId="22">
    <w:abstractNumId w:val="40"/>
  </w:num>
  <w:num w:numId="23">
    <w:abstractNumId w:val="38"/>
  </w:num>
  <w:num w:numId="24">
    <w:abstractNumId w:val="15"/>
  </w:num>
  <w:num w:numId="25">
    <w:abstractNumId w:val="26"/>
  </w:num>
  <w:num w:numId="26">
    <w:abstractNumId w:val="20"/>
  </w:num>
  <w:num w:numId="27">
    <w:abstractNumId w:val="23"/>
  </w:num>
  <w:num w:numId="28">
    <w:abstractNumId w:val="9"/>
  </w:num>
  <w:num w:numId="29">
    <w:abstractNumId w:val="35"/>
  </w:num>
  <w:num w:numId="30">
    <w:abstractNumId w:val="44"/>
  </w:num>
  <w:num w:numId="31">
    <w:abstractNumId w:val="14"/>
  </w:num>
  <w:num w:numId="32">
    <w:abstractNumId w:val="31"/>
  </w:num>
  <w:num w:numId="33">
    <w:abstractNumId w:val="5"/>
  </w:num>
  <w:num w:numId="34">
    <w:abstractNumId w:val="29"/>
  </w:num>
  <w:num w:numId="35">
    <w:abstractNumId w:val="4"/>
  </w:num>
  <w:num w:numId="36">
    <w:abstractNumId w:val="18"/>
  </w:num>
  <w:num w:numId="37">
    <w:abstractNumId w:val="39"/>
  </w:num>
  <w:num w:numId="38">
    <w:abstractNumId w:val="8"/>
  </w:num>
  <w:num w:numId="39">
    <w:abstractNumId w:val="21"/>
  </w:num>
  <w:num w:numId="40">
    <w:abstractNumId w:val="28"/>
  </w:num>
  <w:num w:numId="41">
    <w:abstractNumId w:val="27"/>
  </w:num>
  <w:num w:numId="42">
    <w:abstractNumId w:val="13"/>
  </w:num>
  <w:num w:numId="43">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stylePaneFormatFilter w:val="3F01"/>
  <w:defaultTabStop w:val="709"/>
  <w:hyphenationZone w:val="425"/>
  <w:noPunctuationKerning/>
  <w:characterSpacingControl w:val="doNotCompress"/>
  <w:hdrShapeDefaults>
    <o:shapedefaults v:ext="edit" spidmax="2104"/>
    <o:shapelayout v:ext="edit">
      <o:idmap v:ext="edit" data="2"/>
    </o:shapelayout>
  </w:hdrShapeDefaults>
  <w:footnotePr>
    <w:footnote w:id="0"/>
    <w:footnote w:id="1"/>
  </w:footnotePr>
  <w:endnotePr>
    <w:endnote w:id="0"/>
    <w:endnote w:id="1"/>
  </w:endnotePr>
  <w:compat/>
  <w:rsids>
    <w:rsidRoot w:val="004906A4"/>
    <w:rsid w:val="0001037F"/>
    <w:rsid w:val="00012B27"/>
    <w:rsid w:val="00022A6C"/>
    <w:rsid w:val="00033FCE"/>
    <w:rsid w:val="00042B65"/>
    <w:rsid w:val="00052AFE"/>
    <w:rsid w:val="00053B9E"/>
    <w:rsid w:val="00071C96"/>
    <w:rsid w:val="000727F9"/>
    <w:rsid w:val="00075B54"/>
    <w:rsid w:val="00076F2F"/>
    <w:rsid w:val="000771A1"/>
    <w:rsid w:val="000854C3"/>
    <w:rsid w:val="00087352"/>
    <w:rsid w:val="000921AA"/>
    <w:rsid w:val="000926BA"/>
    <w:rsid w:val="000A783C"/>
    <w:rsid w:val="000B5899"/>
    <w:rsid w:val="000B5CAD"/>
    <w:rsid w:val="000D316C"/>
    <w:rsid w:val="000D398E"/>
    <w:rsid w:val="000D4C8D"/>
    <w:rsid w:val="000F0B26"/>
    <w:rsid w:val="000F4204"/>
    <w:rsid w:val="000F7B8A"/>
    <w:rsid w:val="00103AF1"/>
    <w:rsid w:val="00111D16"/>
    <w:rsid w:val="001178A2"/>
    <w:rsid w:val="001208E3"/>
    <w:rsid w:val="00124AB1"/>
    <w:rsid w:val="0012676E"/>
    <w:rsid w:val="001269A9"/>
    <w:rsid w:val="00127A1D"/>
    <w:rsid w:val="00132123"/>
    <w:rsid w:val="001329F9"/>
    <w:rsid w:val="001350A7"/>
    <w:rsid w:val="00141D0C"/>
    <w:rsid w:val="00141D44"/>
    <w:rsid w:val="00142C4B"/>
    <w:rsid w:val="001440EE"/>
    <w:rsid w:val="00146B99"/>
    <w:rsid w:val="00163DC4"/>
    <w:rsid w:val="00163FC8"/>
    <w:rsid w:val="0016406C"/>
    <w:rsid w:val="00166258"/>
    <w:rsid w:val="001821FC"/>
    <w:rsid w:val="0018591F"/>
    <w:rsid w:val="00186124"/>
    <w:rsid w:val="001A2102"/>
    <w:rsid w:val="001A3E23"/>
    <w:rsid w:val="001A7BC5"/>
    <w:rsid w:val="001B501C"/>
    <w:rsid w:val="001C052E"/>
    <w:rsid w:val="001C4B9D"/>
    <w:rsid w:val="001C749D"/>
    <w:rsid w:val="001D4909"/>
    <w:rsid w:val="001F1665"/>
    <w:rsid w:val="001F72ED"/>
    <w:rsid w:val="002031C7"/>
    <w:rsid w:val="00207924"/>
    <w:rsid w:val="0021512F"/>
    <w:rsid w:val="00215461"/>
    <w:rsid w:val="0022209A"/>
    <w:rsid w:val="00223004"/>
    <w:rsid w:val="00226D4D"/>
    <w:rsid w:val="00232CF2"/>
    <w:rsid w:val="00250EB8"/>
    <w:rsid w:val="00265F37"/>
    <w:rsid w:val="00273111"/>
    <w:rsid w:val="00280CE4"/>
    <w:rsid w:val="00291C40"/>
    <w:rsid w:val="0029390D"/>
    <w:rsid w:val="00295177"/>
    <w:rsid w:val="00297C0C"/>
    <w:rsid w:val="002A3A74"/>
    <w:rsid w:val="002A7184"/>
    <w:rsid w:val="002B336D"/>
    <w:rsid w:val="002C04AB"/>
    <w:rsid w:val="002C3A8C"/>
    <w:rsid w:val="002D3DED"/>
    <w:rsid w:val="002E2702"/>
    <w:rsid w:val="002E7B36"/>
    <w:rsid w:val="002F6A46"/>
    <w:rsid w:val="002F6B73"/>
    <w:rsid w:val="00327C5D"/>
    <w:rsid w:val="00333EAE"/>
    <w:rsid w:val="00335F8C"/>
    <w:rsid w:val="00337660"/>
    <w:rsid w:val="00341C11"/>
    <w:rsid w:val="00345051"/>
    <w:rsid w:val="003454F4"/>
    <w:rsid w:val="00346C8A"/>
    <w:rsid w:val="0035428A"/>
    <w:rsid w:val="00357D8B"/>
    <w:rsid w:val="0036339B"/>
    <w:rsid w:val="00370998"/>
    <w:rsid w:val="00374713"/>
    <w:rsid w:val="00374ED0"/>
    <w:rsid w:val="0037594F"/>
    <w:rsid w:val="0039381C"/>
    <w:rsid w:val="0039481B"/>
    <w:rsid w:val="003A0345"/>
    <w:rsid w:val="003A4B7B"/>
    <w:rsid w:val="003A6781"/>
    <w:rsid w:val="003B278D"/>
    <w:rsid w:val="003B55C7"/>
    <w:rsid w:val="003C5658"/>
    <w:rsid w:val="003D0D12"/>
    <w:rsid w:val="003D1723"/>
    <w:rsid w:val="003D41AC"/>
    <w:rsid w:val="003F2066"/>
    <w:rsid w:val="003F4087"/>
    <w:rsid w:val="003F68B5"/>
    <w:rsid w:val="004161DF"/>
    <w:rsid w:val="004214A0"/>
    <w:rsid w:val="004241C7"/>
    <w:rsid w:val="004277C9"/>
    <w:rsid w:val="00430FBD"/>
    <w:rsid w:val="00446911"/>
    <w:rsid w:val="004533BF"/>
    <w:rsid w:val="00453610"/>
    <w:rsid w:val="00461152"/>
    <w:rsid w:val="00467AC5"/>
    <w:rsid w:val="004707AE"/>
    <w:rsid w:val="00472AA7"/>
    <w:rsid w:val="00482E7F"/>
    <w:rsid w:val="004906A4"/>
    <w:rsid w:val="004C1B3E"/>
    <w:rsid w:val="004D34DA"/>
    <w:rsid w:val="004D4C49"/>
    <w:rsid w:val="004D5A0D"/>
    <w:rsid w:val="004E5B42"/>
    <w:rsid w:val="004E628F"/>
    <w:rsid w:val="004E7520"/>
    <w:rsid w:val="004F61E6"/>
    <w:rsid w:val="00500470"/>
    <w:rsid w:val="00506442"/>
    <w:rsid w:val="00507833"/>
    <w:rsid w:val="00511578"/>
    <w:rsid w:val="0051171D"/>
    <w:rsid w:val="00520C85"/>
    <w:rsid w:val="00521004"/>
    <w:rsid w:val="00540C34"/>
    <w:rsid w:val="00546857"/>
    <w:rsid w:val="0055206D"/>
    <w:rsid w:val="005630D3"/>
    <w:rsid w:val="00567D13"/>
    <w:rsid w:val="00581806"/>
    <w:rsid w:val="0058332C"/>
    <w:rsid w:val="00586335"/>
    <w:rsid w:val="005910AA"/>
    <w:rsid w:val="00591AE5"/>
    <w:rsid w:val="00594859"/>
    <w:rsid w:val="005A0AEF"/>
    <w:rsid w:val="005B1F9F"/>
    <w:rsid w:val="005C5A47"/>
    <w:rsid w:val="005D2635"/>
    <w:rsid w:val="005D4353"/>
    <w:rsid w:val="00600D16"/>
    <w:rsid w:val="00607495"/>
    <w:rsid w:val="0062112E"/>
    <w:rsid w:val="0062230F"/>
    <w:rsid w:val="006238ED"/>
    <w:rsid w:val="00626676"/>
    <w:rsid w:val="006269C9"/>
    <w:rsid w:val="00633116"/>
    <w:rsid w:val="00635384"/>
    <w:rsid w:val="0064728E"/>
    <w:rsid w:val="0065369F"/>
    <w:rsid w:val="00663210"/>
    <w:rsid w:val="0066778A"/>
    <w:rsid w:val="00683D41"/>
    <w:rsid w:val="0068467E"/>
    <w:rsid w:val="006869B7"/>
    <w:rsid w:val="00686A17"/>
    <w:rsid w:val="006A39F9"/>
    <w:rsid w:val="006A5508"/>
    <w:rsid w:val="006B6F4A"/>
    <w:rsid w:val="006C1C54"/>
    <w:rsid w:val="006C23D6"/>
    <w:rsid w:val="006D5743"/>
    <w:rsid w:val="006E0A92"/>
    <w:rsid w:val="006E765F"/>
    <w:rsid w:val="006F2DAA"/>
    <w:rsid w:val="006F58AC"/>
    <w:rsid w:val="006F6644"/>
    <w:rsid w:val="0073027F"/>
    <w:rsid w:val="00742D73"/>
    <w:rsid w:val="00745A9D"/>
    <w:rsid w:val="00750422"/>
    <w:rsid w:val="00765BC8"/>
    <w:rsid w:val="007722A8"/>
    <w:rsid w:val="007740D7"/>
    <w:rsid w:val="007744D4"/>
    <w:rsid w:val="00784518"/>
    <w:rsid w:val="00790005"/>
    <w:rsid w:val="00792AA3"/>
    <w:rsid w:val="007B1582"/>
    <w:rsid w:val="007B4381"/>
    <w:rsid w:val="007C41C9"/>
    <w:rsid w:val="007C7434"/>
    <w:rsid w:val="007D04BA"/>
    <w:rsid w:val="007D23CE"/>
    <w:rsid w:val="007D2639"/>
    <w:rsid w:val="007E073C"/>
    <w:rsid w:val="007F3F80"/>
    <w:rsid w:val="00815678"/>
    <w:rsid w:val="00826A53"/>
    <w:rsid w:val="00834309"/>
    <w:rsid w:val="008353F8"/>
    <w:rsid w:val="00842DAF"/>
    <w:rsid w:val="00853F5A"/>
    <w:rsid w:val="0086177F"/>
    <w:rsid w:val="00864A0B"/>
    <w:rsid w:val="00865AEB"/>
    <w:rsid w:val="008670AA"/>
    <w:rsid w:val="0087273F"/>
    <w:rsid w:val="00876C23"/>
    <w:rsid w:val="00885870"/>
    <w:rsid w:val="00891BFB"/>
    <w:rsid w:val="008A2F2B"/>
    <w:rsid w:val="008B6C45"/>
    <w:rsid w:val="008C6ACB"/>
    <w:rsid w:val="008D0DE6"/>
    <w:rsid w:val="008D49E3"/>
    <w:rsid w:val="008D5B49"/>
    <w:rsid w:val="008E1562"/>
    <w:rsid w:val="008E1AE8"/>
    <w:rsid w:val="008E1AFC"/>
    <w:rsid w:val="008E6766"/>
    <w:rsid w:val="008F4252"/>
    <w:rsid w:val="008F7412"/>
    <w:rsid w:val="00921477"/>
    <w:rsid w:val="00922C2B"/>
    <w:rsid w:val="00930858"/>
    <w:rsid w:val="009310FB"/>
    <w:rsid w:val="00934D52"/>
    <w:rsid w:val="00937F1B"/>
    <w:rsid w:val="00945753"/>
    <w:rsid w:val="00945ECB"/>
    <w:rsid w:val="0095737F"/>
    <w:rsid w:val="00957A01"/>
    <w:rsid w:val="009612C4"/>
    <w:rsid w:val="009652CD"/>
    <w:rsid w:val="00965DE7"/>
    <w:rsid w:val="00967BFE"/>
    <w:rsid w:val="009A25A4"/>
    <w:rsid w:val="009A2B7D"/>
    <w:rsid w:val="009A6F47"/>
    <w:rsid w:val="009D3403"/>
    <w:rsid w:val="009D4F77"/>
    <w:rsid w:val="009D70BD"/>
    <w:rsid w:val="009F1FD4"/>
    <w:rsid w:val="009F74D1"/>
    <w:rsid w:val="00A01CFB"/>
    <w:rsid w:val="00A05521"/>
    <w:rsid w:val="00A07778"/>
    <w:rsid w:val="00A4167F"/>
    <w:rsid w:val="00A557B1"/>
    <w:rsid w:val="00A577A5"/>
    <w:rsid w:val="00A63571"/>
    <w:rsid w:val="00A6463C"/>
    <w:rsid w:val="00A73BD4"/>
    <w:rsid w:val="00A76181"/>
    <w:rsid w:val="00A772C9"/>
    <w:rsid w:val="00A80477"/>
    <w:rsid w:val="00A83C6D"/>
    <w:rsid w:val="00A95493"/>
    <w:rsid w:val="00A95757"/>
    <w:rsid w:val="00A967E1"/>
    <w:rsid w:val="00AB6A3E"/>
    <w:rsid w:val="00AC09A1"/>
    <w:rsid w:val="00AC10E3"/>
    <w:rsid w:val="00AC7E34"/>
    <w:rsid w:val="00AD06B7"/>
    <w:rsid w:val="00AD410C"/>
    <w:rsid w:val="00AD65D3"/>
    <w:rsid w:val="00AE473D"/>
    <w:rsid w:val="00AE48CF"/>
    <w:rsid w:val="00AF051C"/>
    <w:rsid w:val="00AF64C4"/>
    <w:rsid w:val="00AF660A"/>
    <w:rsid w:val="00B00A20"/>
    <w:rsid w:val="00B04F21"/>
    <w:rsid w:val="00B102A4"/>
    <w:rsid w:val="00B1063C"/>
    <w:rsid w:val="00B218BF"/>
    <w:rsid w:val="00B23AA5"/>
    <w:rsid w:val="00B262CF"/>
    <w:rsid w:val="00B32CA7"/>
    <w:rsid w:val="00B44194"/>
    <w:rsid w:val="00B46BCE"/>
    <w:rsid w:val="00B52B1C"/>
    <w:rsid w:val="00B62299"/>
    <w:rsid w:val="00B63D19"/>
    <w:rsid w:val="00B6569C"/>
    <w:rsid w:val="00B65795"/>
    <w:rsid w:val="00B67DB5"/>
    <w:rsid w:val="00B72E71"/>
    <w:rsid w:val="00B731DF"/>
    <w:rsid w:val="00B732D1"/>
    <w:rsid w:val="00B76F40"/>
    <w:rsid w:val="00B7737A"/>
    <w:rsid w:val="00B82C0E"/>
    <w:rsid w:val="00B86DD1"/>
    <w:rsid w:val="00B872AA"/>
    <w:rsid w:val="00B903E3"/>
    <w:rsid w:val="00B97D9E"/>
    <w:rsid w:val="00BA175A"/>
    <w:rsid w:val="00BA51B2"/>
    <w:rsid w:val="00BA665C"/>
    <w:rsid w:val="00BB7C43"/>
    <w:rsid w:val="00BC2AD2"/>
    <w:rsid w:val="00BD1DA6"/>
    <w:rsid w:val="00BD54EB"/>
    <w:rsid w:val="00BE58A3"/>
    <w:rsid w:val="00BE6392"/>
    <w:rsid w:val="00BE7A34"/>
    <w:rsid w:val="00BF08A7"/>
    <w:rsid w:val="00BF178B"/>
    <w:rsid w:val="00C02E62"/>
    <w:rsid w:val="00C04161"/>
    <w:rsid w:val="00C100EC"/>
    <w:rsid w:val="00C10557"/>
    <w:rsid w:val="00C22D97"/>
    <w:rsid w:val="00C24836"/>
    <w:rsid w:val="00C428BC"/>
    <w:rsid w:val="00C42F84"/>
    <w:rsid w:val="00C50479"/>
    <w:rsid w:val="00C51809"/>
    <w:rsid w:val="00C57EEF"/>
    <w:rsid w:val="00C60AB2"/>
    <w:rsid w:val="00C6122A"/>
    <w:rsid w:val="00C65427"/>
    <w:rsid w:val="00C66CF7"/>
    <w:rsid w:val="00C67173"/>
    <w:rsid w:val="00C73B80"/>
    <w:rsid w:val="00C84715"/>
    <w:rsid w:val="00C92239"/>
    <w:rsid w:val="00C92F9A"/>
    <w:rsid w:val="00CA2704"/>
    <w:rsid w:val="00CA3272"/>
    <w:rsid w:val="00CA5DA3"/>
    <w:rsid w:val="00CC1866"/>
    <w:rsid w:val="00CD5590"/>
    <w:rsid w:val="00CD5740"/>
    <w:rsid w:val="00CE2662"/>
    <w:rsid w:val="00CE4640"/>
    <w:rsid w:val="00CE54CA"/>
    <w:rsid w:val="00CE583D"/>
    <w:rsid w:val="00CE5F75"/>
    <w:rsid w:val="00CE62FF"/>
    <w:rsid w:val="00CF0661"/>
    <w:rsid w:val="00CF2B36"/>
    <w:rsid w:val="00CF4800"/>
    <w:rsid w:val="00D0419B"/>
    <w:rsid w:val="00D118E3"/>
    <w:rsid w:val="00D12E83"/>
    <w:rsid w:val="00D1537D"/>
    <w:rsid w:val="00D15584"/>
    <w:rsid w:val="00D20C21"/>
    <w:rsid w:val="00D20CFE"/>
    <w:rsid w:val="00D2629A"/>
    <w:rsid w:val="00D277CD"/>
    <w:rsid w:val="00D30EAB"/>
    <w:rsid w:val="00D44920"/>
    <w:rsid w:val="00D44A9A"/>
    <w:rsid w:val="00D453F7"/>
    <w:rsid w:val="00D45875"/>
    <w:rsid w:val="00D46B5E"/>
    <w:rsid w:val="00D478BC"/>
    <w:rsid w:val="00D50090"/>
    <w:rsid w:val="00D514DF"/>
    <w:rsid w:val="00D67236"/>
    <w:rsid w:val="00D73568"/>
    <w:rsid w:val="00D92FB3"/>
    <w:rsid w:val="00D96CCB"/>
    <w:rsid w:val="00DA19E8"/>
    <w:rsid w:val="00DA26B6"/>
    <w:rsid w:val="00DA3F96"/>
    <w:rsid w:val="00DC0320"/>
    <w:rsid w:val="00DC56EB"/>
    <w:rsid w:val="00DD2F3B"/>
    <w:rsid w:val="00DE4E14"/>
    <w:rsid w:val="00DE53C5"/>
    <w:rsid w:val="00DF6F43"/>
    <w:rsid w:val="00E12B09"/>
    <w:rsid w:val="00E13251"/>
    <w:rsid w:val="00E212E8"/>
    <w:rsid w:val="00E24DC5"/>
    <w:rsid w:val="00E32300"/>
    <w:rsid w:val="00E54521"/>
    <w:rsid w:val="00E61A11"/>
    <w:rsid w:val="00E646E5"/>
    <w:rsid w:val="00E8375B"/>
    <w:rsid w:val="00E83C06"/>
    <w:rsid w:val="00E87B51"/>
    <w:rsid w:val="00E94700"/>
    <w:rsid w:val="00EB1106"/>
    <w:rsid w:val="00EB118D"/>
    <w:rsid w:val="00EB619E"/>
    <w:rsid w:val="00EC0953"/>
    <w:rsid w:val="00ED6BEB"/>
    <w:rsid w:val="00EF0C02"/>
    <w:rsid w:val="00F032D1"/>
    <w:rsid w:val="00F132B9"/>
    <w:rsid w:val="00F17B2F"/>
    <w:rsid w:val="00F225D6"/>
    <w:rsid w:val="00F24BA1"/>
    <w:rsid w:val="00F254B8"/>
    <w:rsid w:val="00F336C7"/>
    <w:rsid w:val="00F349D8"/>
    <w:rsid w:val="00F36DD4"/>
    <w:rsid w:val="00F46A28"/>
    <w:rsid w:val="00F52E08"/>
    <w:rsid w:val="00F53B1F"/>
    <w:rsid w:val="00F60609"/>
    <w:rsid w:val="00F642FE"/>
    <w:rsid w:val="00F74B48"/>
    <w:rsid w:val="00F75A64"/>
    <w:rsid w:val="00F85A5E"/>
    <w:rsid w:val="00F876CF"/>
    <w:rsid w:val="00F908CA"/>
    <w:rsid w:val="00F91827"/>
    <w:rsid w:val="00F977F1"/>
    <w:rsid w:val="00F97E6C"/>
    <w:rsid w:val="00FA0847"/>
    <w:rsid w:val="00FA177A"/>
    <w:rsid w:val="00FA22A2"/>
    <w:rsid w:val="00FC0219"/>
    <w:rsid w:val="00FC15FE"/>
    <w:rsid w:val="00FC273E"/>
    <w:rsid w:val="00FC2CDA"/>
    <w:rsid w:val="00FC5AA1"/>
    <w:rsid w:val="00FC6B2C"/>
    <w:rsid w:val="00FD36AF"/>
    <w:rsid w:val="00FD4B57"/>
    <w:rsid w:val="00FE047C"/>
    <w:rsid w:val="00FE09C3"/>
    <w:rsid w:val="00FE0B26"/>
    <w:rsid w:val="00FE2F5B"/>
    <w:rsid w:val="00FF2C63"/>
    <w:rsid w:val="00FF60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E7F"/>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482E7F"/>
    <w:pPr>
      <w:keepNext/>
      <w:numPr>
        <w:numId w:val="2"/>
      </w:numPr>
      <w:tabs>
        <w:tab w:val="left" w:pos="312"/>
        <w:tab w:val="left" w:pos="482"/>
        <w:tab w:val="left" w:pos="652"/>
        <w:tab w:val="left" w:pos="822"/>
      </w:tabs>
      <w:spacing w:before="600" w:after="120"/>
      <w:ind w:left="312" w:hanging="312"/>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482E7F"/>
    <w:pPr>
      <w:keepNext/>
      <w:numPr>
        <w:ilvl w:val="1"/>
        <w:numId w:val="2"/>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berschrift3">
    <w:name w:val="heading 3"/>
    <w:basedOn w:val="Standard"/>
    <w:next w:val="Standard"/>
    <w:qFormat/>
    <w:rsid w:val="00482E7F"/>
    <w:pPr>
      <w:keepNext/>
      <w:numPr>
        <w:ilvl w:val="2"/>
        <w:numId w:val="2"/>
      </w:numPr>
      <w:tabs>
        <w:tab w:val="left" w:pos="907"/>
        <w:tab w:val="left" w:pos="1077"/>
        <w:tab w:val="left" w:pos="1247"/>
      </w:tabs>
      <w:spacing w:before="320" w:after="6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E7F"/>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482E7F"/>
    <w:rPr>
      <w:rFonts w:ascii="Verdana" w:hAnsi="Verdana" w:cs="Arial"/>
      <w:b/>
      <w:bCs/>
      <w:iCs/>
      <w:color w:val="333333"/>
      <w:sz w:val="18"/>
      <w:szCs w:val="28"/>
      <w:lang w:val="en-GB"/>
    </w:rPr>
  </w:style>
  <w:style w:type="paragraph" w:styleId="Fuzeile">
    <w:name w:val="footer"/>
    <w:basedOn w:val="Standard"/>
    <w:rsid w:val="00FE0B26"/>
    <w:pPr>
      <w:tabs>
        <w:tab w:val="center" w:pos="4536"/>
        <w:tab w:val="right" w:pos="9072"/>
      </w:tabs>
    </w:pPr>
    <w:rPr>
      <w:b/>
      <w:color w:val="808080"/>
      <w:sz w:val="14"/>
    </w:rPr>
  </w:style>
  <w:style w:type="character" w:styleId="Hyperlink">
    <w:name w:val="Hyperlink"/>
    <w:basedOn w:val="Absatz-Standardschriftart"/>
    <w:uiPriority w:val="99"/>
    <w:rsid w:val="0001037F"/>
    <w:rPr>
      <w:rFonts w:ascii="Verdana" w:hAnsi="Verdana"/>
      <w:color w:val="auto"/>
      <w:u w:val="none"/>
    </w:rPr>
  </w:style>
  <w:style w:type="paragraph" w:styleId="Dokumentstruktur">
    <w:name w:val="Document Map"/>
    <w:basedOn w:val="Standard"/>
    <w:semiHidden/>
    <w:rsid w:val="00D15584"/>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500470"/>
    <w:pPr>
      <w:numPr>
        <w:numId w:val="3"/>
      </w:numPr>
      <w:spacing w:before="120" w:after="60" w:line="220" w:lineRule="exact"/>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B32CA7"/>
    <w:pPr>
      <w:numPr>
        <w:numId w:val="0"/>
      </w:numPr>
    </w:pPr>
  </w:style>
  <w:style w:type="character" w:customStyle="1" w:styleId="berschriftZchn">
    <w:name w:val="Überschrift Zchn"/>
    <w:basedOn w:val="berschrift1Zchn"/>
    <w:link w:val="berschrift"/>
    <w:rsid w:val="00B32CA7"/>
  </w:style>
  <w:style w:type="paragraph" w:styleId="Verzeichnis1">
    <w:name w:val="toc 1"/>
    <w:basedOn w:val="Standard"/>
    <w:next w:val="Standard"/>
    <w:autoRedefine/>
    <w:uiPriority w:val="39"/>
    <w:rsid w:val="00EB1106"/>
    <w:rPr>
      <w:sz w:val="16"/>
      <w:szCs w:val="16"/>
    </w:rPr>
  </w:style>
  <w:style w:type="paragraph" w:styleId="Verzeichnis2">
    <w:name w:val="toc 2"/>
    <w:basedOn w:val="Standard"/>
    <w:next w:val="Standard"/>
    <w:autoRedefine/>
    <w:uiPriority w:val="39"/>
    <w:rsid w:val="00EB1106"/>
    <w:pPr>
      <w:ind w:left="200"/>
    </w:pPr>
    <w:rPr>
      <w:sz w:val="16"/>
    </w:rPr>
  </w:style>
  <w:style w:type="paragraph" w:styleId="Verzeichnis3">
    <w:name w:val="toc 3"/>
    <w:basedOn w:val="Standard"/>
    <w:next w:val="Standard"/>
    <w:autoRedefine/>
    <w:uiPriority w:val="39"/>
    <w:rsid w:val="000F4204"/>
    <w:pPr>
      <w:ind w:left="400"/>
    </w:pPr>
  </w:style>
  <w:style w:type="paragraph" w:customStyle="1" w:styleId="Klassifizierung">
    <w:name w:val="Klassifizierung"/>
    <w:basedOn w:val="Standard"/>
    <w:rsid w:val="00FE09C3"/>
    <w:rPr>
      <w:b/>
      <w:color w:val="FF0000"/>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gitternetz">
    <w:name w:val="Table Grid"/>
    <w:basedOn w:val="NormaleTabelle"/>
    <w:rsid w:val="000921AA"/>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CourierNew10pt">
    <w:name w:val="Formatvorlage Courier New 10 pt"/>
    <w:basedOn w:val="Absatz-Standardschriftart"/>
    <w:rsid w:val="00F132B9"/>
    <w:rPr>
      <w:rFonts w:ascii="Courier New" w:hAnsi="Courier New"/>
      <w:sz w:val="18"/>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
    <w:name w:val="Tabelle"/>
    <w:basedOn w:val="NormaleTabelle"/>
    <w:rsid w:val="00AC09A1"/>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nhideWhenUsed/>
    <w:rsid w:val="00CE2662"/>
    <w:pPr>
      <w:tabs>
        <w:tab w:val="center" w:pos="4536"/>
        <w:tab w:val="right" w:pos="9072"/>
      </w:tabs>
    </w:pPr>
  </w:style>
  <w:style w:type="character" w:customStyle="1" w:styleId="KopfzeileZchn">
    <w:name w:val="Kopfzeile Zchn"/>
    <w:basedOn w:val="Absatz-Standardschriftart"/>
    <w:link w:val="Kopfzeile"/>
    <w:uiPriority w:val="99"/>
    <w:semiHidden/>
    <w:rsid w:val="00CE2662"/>
    <w:rPr>
      <w:rFonts w:ascii="Verdana" w:hAnsi="Verdana"/>
      <w:sz w:val="18"/>
      <w:szCs w:val="24"/>
    </w:rPr>
  </w:style>
  <w:style w:type="character" w:customStyle="1" w:styleId="Funotenzeichen2">
    <w:name w:val="Fußnotenzeichen2"/>
    <w:rsid w:val="00CE5F75"/>
    <w:rPr>
      <w:vertAlign w:val="superscript"/>
    </w:rPr>
  </w:style>
  <w:style w:type="paragraph" w:styleId="Funotentext">
    <w:name w:val="footnote text"/>
    <w:basedOn w:val="Standard"/>
    <w:link w:val="FunotentextZchn"/>
    <w:semiHidden/>
    <w:rsid w:val="00CE5F75"/>
    <w:pPr>
      <w:suppressAutoHyphens/>
      <w:spacing w:before="60" w:after="180" w:line="240" w:lineRule="auto"/>
    </w:pPr>
    <w:rPr>
      <w:sz w:val="16"/>
      <w:szCs w:val="20"/>
      <w:lang w:eastAsia="ar-SA"/>
    </w:rPr>
  </w:style>
  <w:style w:type="character" w:customStyle="1" w:styleId="FunotentextZchn">
    <w:name w:val="Fußnotentext Zchn"/>
    <w:basedOn w:val="Absatz-Standardschriftart"/>
    <w:link w:val="Funotentext"/>
    <w:semiHidden/>
    <w:rsid w:val="00CE5F75"/>
    <w:rPr>
      <w:rFonts w:ascii="Verdana" w:hAnsi="Verdana"/>
      <w:sz w:val="16"/>
      <w:lang w:eastAsia="ar-SA"/>
    </w:rPr>
  </w:style>
  <w:style w:type="character" w:customStyle="1" w:styleId="WW8Num21z0">
    <w:name w:val="WW8Num21z0"/>
    <w:rsid w:val="00CE5F75"/>
    <w:rPr>
      <w:rFonts w:ascii="Verdana" w:hAnsi="Verdana"/>
      <w:sz w:val="18"/>
      <w:szCs w:val="18"/>
    </w:rPr>
  </w:style>
  <w:style w:type="paragraph" w:styleId="HTMLVorformatiert">
    <w:name w:val="HTML Preformatted"/>
    <w:basedOn w:val="Standard"/>
    <w:link w:val="HTMLVorformatiertZchn"/>
    <w:rsid w:val="00C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ar-SA"/>
    </w:rPr>
  </w:style>
  <w:style w:type="character" w:customStyle="1" w:styleId="HTMLVorformatiertZchn">
    <w:name w:val="HTML Vorformatiert Zchn"/>
    <w:basedOn w:val="Absatz-Standardschriftart"/>
    <w:link w:val="HTMLVorformatiert"/>
    <w:rsid w:val="00CE5F75"/>
    <w:rPr>
      <w:rFonts w:ascii="Courier New" w:hAnsi="Courier New" w:cs="Courier New"/>
      <w:lang w:eastAsia="ar-SA"/>
    </w:rPr>
  </w:style>
  <w:style w:type="character" w:styleId="Funotenzeichen">
    <w:name w:val="footnote reference"/>
    <w:basedOn w:val="Absatz-Standardschriftart"/>
    <w:rsid w:val="00CE5F75"/>
    <w:rPr>
      <w:vertAlign w:val="superscript"/>
    </w:rPr>
  </w:style>
  <w:style w:type="paragraph" w:styleId="Endnotentext">
    <w:name w:val="endnote text"/>
    <w:basedOn w:val="Standard"/>
    <w:link w:val="EndnotentextZchn"/>
    <w:rsid w:val="00CE5F75"/>
    <w:rPr>
      <w:sz w:val="20"/>
      <w:szCs w:val="20"/>
    </w:rPr>
  </w:style>
  <w:style w:type="character" w:customStyle="1" w:styleId="EndnotentextZchn">
    <w:name w:val="Endnotentext Zchn"/>
    <w:basedOn w:val="Absatz-Standardschriftart"/>
    <w:link w:val="Endnotentext"/>
    <w:rsid w:val="00CE5F75"/>
    <w:rPr>
      <w:rFonts w:ascii="Verdana" w:hAnsi="Verdana"/>
    </w:rPr>
  </w:style>
  <w:style w:type="character" w:styleId="Endnotenzeichen">
    <w:name w:val="endnote reference"/>
    <w:basedOn w:val="Absatz-Standardschriftart"/>
    <w:rsid w:val="00CE5F75"/>
    <w:rPr>
      <w:vertAlign w:val="superscript"/>
    </w:rPr>
  </w:style>
  <w:style w:type="paragraph" w:customStyle="1" w:styleId="TabelleOXID">
    <w:name w:val="Tabelle OXID"/>
    <w:basedOn w:val="Standard"/>
    <w:link w:val="TabelleOXIDZchn"/>
    <w:qFormat/>
    <w:rsid w:val="00CE5F75"/>
  </w:style>
  <w:style w:type="character" w:styleId="HTMLCode">
    <w:name w:val="HTML Code"/>
    <w:basedOn w:val="Absatz-Standardschriftart"/>
    <w:uiPriority w:val="99"/>
    <w:unhideWhenUsed/>
    <w:rsid w:val="00CE5F75"/>
    <w:rPr>
      <w:rFonts w:ascii="Courier New" w:eastAsia="Times New Roman" w:hAnsi="Courier New" w:cs="Courier New"/>
      <w:sz w:val="20"/>
      <w:szCs w:val="20"/>
    </w:rPr>
  </w:style>
  <w:style w:type="character" w:customStyle="1" w:styleId="TabelleOXIDZchn">
    <w:name w:val="Tabelle OXID Zchn"/>
    <w:basedOn w:val="Absatz-Standardschriftart"/>
    <w:link w:val="TabelleOXID"/>
    <w:rsid w:val="00CE5F75"/>
    <w:rPr>
      <w:rFonts w:ascii="Verdana" w:hAnsi="Verdana"/>
      <w:sz w:val="18"/>
      <w:szCs w:val="24"/>
    </w:rPr>
  </w:style>
  <w:style w:type="paragraph" w:styleId="Inhaltsverzeichnisberschrift">
    <w:name w:val="TOC Heading"/>
    <w:basedOn w:val="berschrift1"/>
    <w:next w:val="Standard"/>
    <w:uiPriority w:val="39"/>
    <w:unhideWhenUsed/>
    <w:qFormat/>
    <w:rsid w:val="00D92FB3"/>
    <w:pPr>
      <w:keepLines/>
      <w:numPr>
        <w:numId w:val="0"/>
      </w:numPr>
      <w:tabs>
        <w:tab w:val="clear" w:pos="312"/>
        <w:tab w:val="clear" w:pos="482"/>
        <w:tab w:val="clear" w:pos="652"/>
        <w:tab w:val="clear" w:pos="822"/>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de-DE" w:eastAsia="en-US"/>
    </w:rPr>
  </w:style>
  <w:style w:type="paragraph" w:styleId="Listenabsatz">
    <w:name w:val="List Paragraph"/>
    <w:basedOn w:val="Standard"/>
    <w:uiPriority w:val="34"/>
    <w:qFormat/>
    <w:rsid w:val="002E2702"/>
    <w:pPr>
      <w:ind w:left="720"/>
      <w:contextualSpacing/>
    </w:pPr>
  </w:style>
  <w:style w:type="character" w:styleId="Kommentarzeichen">
    <w:name w:val="annotation reference"/>
    <w:basedOn w:val="Absatz-Standardschriftart"/>
    <w:uiPriority w:val="99"/>
    <w:semiHidden/>
    <w:unhideWhenUsed/>
    <w:rsid w:val="00AF64C4"/>
    <w:rPr>
      <w:sz w:val="16"/>
      <w:szCs w:val="16"/>
    </w:rPr>
  </w:style>
  <w:style w:type="paragraph" w:styleId="Kommentartext">
    <w:name w:val="annotation text"/>
    <w:basedOn w:val="Standard"/>
    <w:link w:val="KommentartextZchn"/>
    <w:uiPriority w:val="99"/>
    <w:semiHidden/>
    <w:unhideWhenUsed/>
    <w:rsid w:val="00AF64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64C4"/>
    <w:rPr>
      <w:rFonts w:ascii="Verdana" w:hAnsi="Verdana"/>
    </w:rPr>
  </w:style>
  <w:style w:type="paragraph" w:styleId="Kommentarthema">
    <w:name w:val="annotation subject"/>
    <w:basedOn w:val="Kommentartext"/>
    <w:next w:val="Kommentartext"/>
    <w:link w:val="KommentarthemaZchn"/>
    <w:uiPriority w:val="99"/>
    <w:semiHidden/>
    <w:unhideWhenUsed/>
    <w:rsid w:val="00AF64C4"/>
    <w:rPr>
      <w:b/>
      <w:bCs/>
    </w:rPr>
  </w:style>
  <w:style w:type="character" w:customStyle="1" w:styleId="KommentarthemaZchn">
    <w:name w:val="Kommentarthema Zchn"/>
    <w:basedOn w:val="KommentartextZchn"/>
    <w:link w:val="Kommentarthema"/>
    <w:uiPriority w:val="99"/>
    <w:semiHidden/>
    <w:rsid w:val="00AF64C4"/>
    <w:rPr>
      <w:b/>
      <w:bCs/>
    </w:rPr>
  </w:style>
  <w:style w:type="paragraph" w:styleId="Textkrper">
    <w:name w:val="Body Text"/>
    <w:basedOn w:val="Standard"/>
    <w:link w:val="TextkrperZchn"/>
    <w:semiHidden/>
    <w:rsid w:val="00F908CA"/>
    <w:pPr>
      <w:widowControl w:val="0"/>
      <w:suppressAutoHyphens/>
      <w:spacing w:line="240" w:lineRule="auto"/>
    </w:pPr>
    <w:rPr>
      <w:rFonts w:eastAsia="Verdana"/>
      <w:sz w:val="20"/>
      <w:szCs w:val="20"/>
      <w:lang w:val="en-US"/>
    </w:rPr>
  </w:style>
  <w:style w:type="character" w:customStyle="1" w:styleId="TextkrperZchn">
    <w:name w:val="Textkörper Zchn"/>
    <w:basedOn w:val="Absatz-Standardschriftart"/>
    <w:link w:val="Textkrper"/>
    <w:semiHidden/>
    <w:rsid w:val="00F908CA"/>
    <w:rPr>
      <w:rFonts w:ascii="Verdana" w:eastAsia="Verdana" w:hAnsi="Verdana"/>
      <w:lang w:val="en-US"/>
    </w:rPr>
  </w:style>
  <w:style w:type="paragraph" w:customStyle="1" w:styleId="Quotations">
    <w:name w:val="Quotations"/>
    <w:basedOn w:val="Standard"/>
    <w:rsid w:val="00F908CA"/>
    <w:pPr>
      <w:widowControl w:val="0"/>
      <w:suppressAutoHyphens/>
      <w:spacing w:before="86" w:after="283" w:line="240" w:lineRule="auto"/>
      <w:ind w:left="567" w:right="567"/>
    </w:pPr>
    <w:rPr>
      <w:rFonts w:eastAsia="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hreShopURL.de/modules/ERP/oxerpcsvexport.php?fnc=OXERPLogin&amp;user=admin&amp;"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hreShopURL.de/modules/ERP/oxerpcsvexport.php?fnc=OXERPGetCategories&amp;sid=xxxxxxx"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hreShopURL.de/modules/ERP/oxerpcsvexport.php?fnc=OXERPGetCategory&amp;sid=xxxxxxxx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oxid-esales.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C624-9AD2-4C23-A96E-3D136B86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10627</Words>
  <Characters>66953</Characters>
  <Application>Microsoft Office Word</Application>
  <DocSecurity>0</DocSecurity>
  <Lines>557</Lines>
  <Paragraphs>154</Paragraphs>
  <ScaleCrop>false</ScaleCrop>
  <HeadingPairs>
    <vt:vector size="2" baseType="variant">
      <vt:variant>
        <vt:lpstr>Titel</vt:lpstr>
      </vt:variant>
      <vt:variant>
        <vt:i4>1</vt:i4>
      </vt:variant>
    </vt:vector>
  </HeadingPairs>
  <TitlesOfParts>
    <vt:vector size="1" baseType="lpstr">
      <vt:lpstr/>
    </vt:vector>
  </TitlesOfParts>
  <Company>OXID eSales GmbH</Company>
  <LinksUpToDate>false</LinksUpToDate>
  <CharactersWithSpaces>77426</CharactersWithSpaces>
  <SharedDoc>false</SharedDoc>
  <HLinks>
    <vt:vector size="12" baseType="variant">
      <vt:variant>
        <vt:i4>1114223</vt:i4>
      </vt:variant>
      <vt:variant>
        <vt:i4>3</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rehm</dc:creator>
  <cp:keywords/>
  <cp:lastModifiedBy>Ralf Trapp</cp:lastModifiedBy>
  <cp:revision>178</cp:revision>
  <cp:lastPrinted>2009-02-17T17:13:00Z</cp:lastPrinted>
  <dcterms:created xsi:type="dcterms:W3CDTF">2008-02-01T11:47:00Z</dcterms:created>
  <dcterms:modified xsi:type="dcterms:W3CDTF">2009-02-17T17:16:00Z</dcterms:modified>
</cp:coreProperties>
</file>